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DAF" w:rsidRPr="002372BA" w:rsidRDefault="002372BA">
      <w:pPr>
        <w:rPr>
          <w:sz w:val="28"/>
          <w:szCs w:val="28"/>
        </w:rPr>
      </w:pPr>
      <w:r w:rsidRPr="002372BA">
        <w:rPr>
          <w:sz w:val="28"/>
          <w:szCs w:val="28"/>
        </w:rPr>
        <w:t>Obec Teplička</w:t>
      </w:r>
    </w:p>
    <w:p w:rsidR="002372BA" w:rsidRDefault="002372BA"/>
    <w:p w:rsidR="002372BA" w:rsidRPr="002372BA" w:rsidRDefault="002372BA">
      <w:pPr>
        <w:rPr>
          <w:b/>
          <w:sz w:val="28"/>
          <w:szCs w:val="28"/>
        </w:rPr>
      </w:pPr>
      <w:r w:rsidRPr="002372BA">
        <w:rPr>
          <w:b/>
          <w:sz w:val="28"/>
          <w:szCs w:val="28"/>
        </w:rPr>
        <w:t>Záměr pronájmu nebytových prostor</w:t>
      </w:r>
      <w:r>
        <w:rPr>
          <w:b/>
          <w:sz w:val="28"/>
          <w:szCs w:val="28"/>
        </w:rPr>
        <w:t>……</w:t>
      </w:r>
      <w:r w:rsidRPr="002372BA">
        <w:rPr>
          <w:b/>
          <w:sz w:val="28"/>
          <w:szCs w:val="28"/>
        </w:rPr>
        <w:t xml:space="preserve"> dle § 39 odst. 1 zákona o obcích</w:t>
      </w:r>
    </w:p>
    <w:p w:rsidR="002372BA" w:rsidRDefault="002372BA"/>
    <w:p w:rsidR="002372BA" w:rsidRDefault="002372BA">
      <w:r>
        <w:t xml:space="preserve">Část budovy OÚ </w:t>
      </w:r>
      <w:proofErr w:type="spellStart"/>
      <w:proofErr w:type="gramStart"/>
      <w:r>
        <w:t>č.p</w:t>
      </w:r>
      <w:proofErr w:type="spellEnd"/>
      <w:r>
        <w:t>.</w:t>
      </w:r>
      <w:proofErr w:type="gramEnd"/>
      <w:r>
        <w:t xml:space="preserve"> 40 Teplička k provozování hostinské činnosti   (hospůdka a příslušenství)</w:t>
      </w:r>
    </w:p>
    <w:p w:rsidR="002372BA" w:rsidRDefault="002372BA">
      <w:r>
        <w:t xml:space="preserve"> od </w:t>
      </w:r>
      <w:proofErr w:type="gramStart"/>
      <w:r>
        <w:t>1.12.2013</w:t>
      </w:r>
      <w:proofErr w:type="gramEnd"/>
    </w:p>
    <w:p w:rsidR="002372BA" w:rsidRDefault="002372BA"/>
    <w:p w:rsidR="002372BA" w:rsidRDefault="002372BA"/>
    <w:p w:rsidR="002372BA" w:rsidRDefault="002372BA">
      <w:r>
        <w:t xml:space="preserve">Vyvěšeno </w:t>
      </w:r>
      <w:proofErr w:type="gramStart"/>
      <w:r>
        <w:t>7.10.2013</w:t>
      </w:r>
      <w:proofErr w:type="gramEnd"/>
    </w:p>
    <w:p w:rsidR="002372BA" w:rsidRDefault="002372BA">
      <w:r>
        <w:t xml:space="preserve">Sejmuto </w:t>
      </w:r>
      <w:proofErr w:type="gramStart"/>
      <w:r>
        <w:t>24.10.2013</w:t>
      </w:r>
      <w:proofErr w:type="gramEnd"/>
    </w:p>
    <w:p w:rsidR="002372BA" w:rsidRDefault="002372BA"/>
    <w:p w:rsidR="002372BA" w:rsidRDefault="002372B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Hana Bartošová</w:t>
      </w:r>
    </w:p>
    <w:p w:rsidR="002372BA" w:rsidRDefault="002372B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Starostka obce Teplička</w:t>
      </w:r>
    </w:p>
    <w:sectPr w:rsidR="002372BA" w:rsidSect="00CA5D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2372BA"/>
    <w:rsid w:val="002372BA"/>
    <w:rsid w:val="00CA5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5DA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</Words>
  <Characters>248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cp:lastPrinted>2013-10-07T17:36:00Z</cp:lastPrinted>
  <dcterms:created xsi:type="dcterms:W3CDTF">2013-10-07T17:29:00Z</dcterms:created>
  <dcterms:modified xsi:type="dcterms:W3CDTF">2013-10-07T17:38:00Z</dcterms:modified>
</cp:coreProperties>
</file>