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20" w:rsidRDefault="00054CA0" w:rsidP="00D14782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333375" cy="333375"/>
            <wp:effectExtent l="19050" t="0" r="9525" b="0"/>
            <wp:docPr id="1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631E">
        <w:rPr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               </w:t>
      </w:r>
      <w:r w:rsidR="00B1631E">
        <w:rPr>
          <w:sz w:val="36"/>
          <w:szCs w:val="36"/>
        </w:rPr>
        <w:t xml:space="preserve">         </w:t>
      </w:r>
      <w:r w:rsidR="00D14782">
        <w:rPr>
          <w:sz w:val="36"/>
          <w:szCs w:val="36"/>
        </w:rPr>
        <w:t>Z á p i s</w:t>
      </w:r>
      <w:r>
        <w:rPr>
          <w:sz w:val="36"/>
          <w:szCs w:val="36"/>
        </w:rPr>
        <w:t xml:space="preserve">                              </w:t>
      </w:r>
      <w:r w:rsidRPr="00054CA0">
        <w:rPr>
          <w:noProof/>
          <w:sz w:val="36"/>
          <w:szCs w:val="36"/>
        </w:rPr>
        <w:drawing>
          <wp:inline distT="0" distB="0" distL="0" distR="0">
            <wp:extent cx="381000" cy="381000"/>
            <wp:effectExtent l="19050" t="0" r="0" b="0"/>
            <wp:docPr id="2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782" w:rsidRPr="00B1631E" w:rsidRDefault="00994B38" w:rsidP="00D14782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Z 1</w:t>
      </w:r>
      <w:r w:rsidR="00B1631E" w:rsidRPr="00B1631E">
        <w:rPr>
          <w:b/>
          <w:sz w:val="24"/>
          <w:szCs w:val="24"/>
        </w:rPr>
        <w:t xml:space="preserve"> </w:t>
      </w:r>
      <w:r w:rsidR="00D14782" w:rsidRPr="00B1631E">
        <w:rPr>
          <w:b/>
          <w:sz w:val="24"/>
          <w:szCs w:val="24"/>
        </w:rPr>
        <w:t xml:space="preserve">. </w:t>
      </w:r>
      <w:r w:rsidR="00236990" w:rsidRPr="00B1631E">
        <w:rPr>
          <w:b/>
          <w:sz w:val="24"/>
          <w:szCs w:val="24"/>
        </w:rPr>
        <w:t>v</w:t>
      </w:r>
      <w:r w:rsidR="00D14782" w:rsidRPr="00B1631E">
        <w:rPr>
          <w:b/>
          <w:sz w:val="24"/>
          <w:szCs w:val="24"/>
        </w:rPr>
        <w:t>eřejného</w:t>
      </w:r>
      <w:proofErr w:type="gramEnd"/>
      <w:r w:rsidR="00D14782" w:rsidRPr="00B1631E">
        <w:rPr>
          <w:b/>
          <w:sz w:val="24"/>
          <w:szCs w:val="24"/>
        </w:rPr>
        <w:t xml:space="preserve"> zasedání zastupitelstva </w:t>
      </w:r>
      <w:r w:rsidR="00054CA0">
        <w:rPr>
          <w:b/>
          <w:sz w:val="24"/>
          <w:szCs w:val="24"/>
        </w:rPr>
        <w:t xml:space="preserve"> OBCE</w:t>
      </w:r>
      <w:r w:rsidR="00D14782" w:rsidRPr="00B1631E">
        <w:rPr>
          <w:b/>
          <w:sz w:val="24"/>
          <w:szCs w:val="24"/>
        </w:rPr>
        <w:t xml:space="preserve"> Teplička,</w:t>
      </w:r>
    </w:p>
    <w:p w:rsidR="00D14782" w:rsidRPr="00B1631E" w:rsidRDefault="00D14782" w:rsidP="00D14782">
      <w:pPr>
        <w:jc w:val="center"/>
        <w:rPr>
          <w:b/>
          <w:sz w:val="24"/>
          <w:szCs w:val="24"/>
        </w:rPr>
      </w:pPr>
      <w:r w:rsidRPr="00B1631E">
        <w:rPr>
          <w:b/>
          <w:sz w:val="24"/>
          <w:szCs w:val="24"/>
        </w:rPr>
        <w:t xml:space="preserve">které se koná </w:t>
      </w:r>
      <w:r w:rsidR="008E3BCA">
        <w:rPr>
          <w:b/>
          <w:sz w:val="24"/>
          <w:szCs w:val="24"/>
        </w:rPr>
        <w:t xml:space="preserve"> v</w:t>
      </w:r>
      <w:r w:rsidR="00994B38">
        <w:rPr>
          <w:b/>
          <w:sz w:val="24"/>
          <w:szCs w:val="24"/>
        </w:rPr>
        <w:t xml:space="preserve"> pondělí </w:t>
      </w:r>
      <w:r w:rsidRPr="00B1631E">
        <w:rPr>
          <w:b/>
          <w:sz w:val="24"/>
          <w:szCs w:val="24"/>
        </w:rPr>
        <w:t xml:space="preserve"> dn</w:t>
      </w:r>
      <w:r w:rsidR="00994B38">
        <w:rPr>
          <w:b/>
          <w:sz w:val="24"/>
          <w:szCs w:val="24"/>
        </w:rPr>
        <w:t>e  2.2.</w:t>
      </w:r>
      <w:r w:rsidR="004D3BFF">
        <w:rPr>
          <w:b/>
          <w:sz w:val="24"/>
          <w:szCs w:val="24"/>
        </w:rPr>
        <w:t xml:space="preserve">   </w:t>
      </w:r>
      <w:r w:rsidR="00F81835">
        <w:rPr>
          <w:b/>
          <w:sz w:val="24"/>
          <w:szCs w:val="24"/>
        </w:rPr>
        <w:t xml:space="preserve">2015 </w:t>
      </w:r>
      <w:r w:rsidR="00B1631E" w:rsidRPr="00B1631E">
        <w:rPr>
          <w:b/>
          <w:sz w:val="24"/>
          <w:szCs w:val="24"/>
        </w:rPr>
        <w:t>na OÚ v Tepličce od</w:t>
      </w:r>
      <w:r w:rsidR="009A6C34">
        <w:rPr>
          <w:b/>
          <w:sz w:val="24"/>
          <w:szCs w:val="24"/>
        </w:rPr>
        <w:t xml:space="preserve"> </w:t>
      </w:r>
      <w:proofErr w:type="gramStart"/>
      <w:r w:rsidR="008E3BCA">
        <w:rPr>
          <w:b/>
          <w:sz w:val="24"/>
          <w:szCs w:val="24"/>
        </w:rPr>
        <w:t>19:0</w:t>
      </w:r>
      <w:r w:rsidR="006D5A7B">
        <w:rPr>
          <w:b/>
          <w:sz w:val="24"/>
          <w:szCs w:val="24"/>
        </w:rPr>
        <w:t>0</w:t>
      </w:r>
      <w:r w:rsidR="009A6C34">
        <w:rPr>
          <w:b/>
          <w:sz w:val="24"/>
          <w:szCs w:val="24"/>
        </w:rPr>
        <w:t xml:space="preserve"> </w:t>
      </w:r>
      <w:r w:rsidR="00236990" w:rsidRPr="00B1631E">
        <w:rPr>
          <w:b/>
          <w:sz w:val="24"/>
          <w:szCs w:val="24"/>
        </w:rPr>
        <w:t xml:space="preserve"> </w:t>
      </w:r>
      <w:r w:rsidR="004D3BFF">
        <w:rPr>
          <w:b/>
          <w:sz w:val="24"/>
          <w:szCs w:val="24"/>
        </w:rPr>
        <w:t xml:space="preserve">   </w:t>
      </w:r>
      <w:r w:rsidR="00236990" w:rsidRPr="00B1631E">
        <w:rPr>
          <w:b/>
          <w:sz w:val="24"/>
          <w:szCs w:val="24"/>
        </w:rPr>
        <w:t>hod</w:t>
      </w:r>
      <w:proofErr w:type="gramEnd"/>
    </w:p>
    <w:p w:rsidR="00D14782" w:rsidRPr="001D5E8B" w:rsidRDefault="00B1631E" w:rsidP="001D5E8B">
      <w:pPr>
        <w:pStyle w:val="Odstavecseseznamem"/>
        <w:numPr>
          <w:ilvl w:val="0"/>
          <w:numId w:val="6"/>
        </w:numPr>
        <w:rPr>
          <w:color w:val="000000" w:themeColor="text1"/>
        </w:rPr>
      </w:pPr>
      <w:r>
        <w:t>přítomnost zastupitelů (i případných hostů)</w:t>
      </w:r>
      <w:r w:rsidR="00054CA0">
        <w:t xml:space="preserve"> </w:t>
      </w:r>
      <w:proofErr w:type="gramStart"/>
      <w:r w:rsidR="00054CA0">
        <w:t>je</w:t>
      </w:r>
      <w:r>
        <w:t xml:space="preserve">  doložena</w:t>
      </w:r>
      <w:proofErr w:type="gramEnd"/>
      <w:r>
        <w:t xml:space="preserve">  prezenční</w:t>
      </w:r>
      <w:r w:rsidR="00054CA0">
        <w:t xml:space="preserve"> </w:t>
      </w:r>
      <w:r>
        <w:t xml:space="preserve"> listinou   </w:t>
      </w:r>
      <w:r w:rsidR="00D14782" w:rsidRPr="001D5E8B">
        <w:rPr>
          <w:b/>
          <w:color w:val="C00000"/>
        </w:rPr>
        <w:t xml:space="preserve"> (příloha č. 1)</w:t>
      </w:r>
      <w:r w:rsidR="00054CA0" w:rsidRPr="001D5E8B">
        <w:rPr>
          <w:b/>
          <w:color w:val="000000" w:themeColor="text1"/>
        </w:rPr>
        <w:t>.</w:t>
      </w:r>
    </w:p>
    <w:p w:rsidR="00054CA0" w:rsidRDefault="00D14782" w:rsidP="001D5E8B">
      <w:pPr>
        <w:ind w:left="709"/>
      </w:pPr>
      <w:r w:rsidRPr="0071079D">
        <w:t>Jednání zastupitelstva obce zahajuji jako starostka v</w:t>
      </w:r>
      <w:r w:rsidR="008E3BCA">
        <w:t> 19:0</w:t>
      </w:r>
      <w:r w:rsidR="00384826">
        <w:t>0</w:t>
      </w:r>
      <w:r w:rsidR="004D3BFF">
        <w:t xml:space="preserve"> </w:t>
      </w:r>
      <w:r w:rsidRPr="0071079D">
        <w:t>hodin. Jednání</w:t>
      </w:r>
      <w:r w:rsidR="00054CA0">
        <w:t xml:space="preserve"> </w:t>
      </w:r>
      <w:proofErr w:type="gramStart"/>
      <w:r w:rsidR="008B5D0E" w:rsidRPr="0071079D">
        <w:t>bud</w:t>
      </w:r>
      <w:r w:rsidR="00054CA0">
        <w:t xml:space="preserve">u </w:t>
      </w:r>
      <w:r w:rsidR="008B5D0E" w:rsidRPr="0071079D">
        <w:t xml:space="preserve"> řídi</w:t>
      </w:r>
      <w:r w:rsidR="00054CA0">
        <w:t>t</w:t>
      </w:r>
      <w:proofErr w:type="gramEnd"/>
      <w:r w:rsidR="008B5D0E" w:rsidRPr="0071079D">
        <w:t xml:space="preserve"> a proved</w:t>
      </w:r>
      <w:r w:rsidR="00054CA0">
        <w:t>u</w:t>
      </w:r>
      <w:r w:rsidR="008B5D0E" w:rsidRPr="0071079D">
        <w:t xml:space="preserve"> zápis</w:t>
      </w:r>
      <w:r w:rsidRPr="0071079D">
        <w:t xml:space="preserve">. Předkládám přítomným zastupitelům k podpisu prezenční listinu. </w:t>
      </w:r>
    </w:p>
    <w:p w:rsidR="00054CA0" w:rsidRDefault="00D14782" w:rsidP="00D14782">
      <w:proofErr w:type="gramStart"/>
      <w:r w:rsidRPr="0071079D">
        <w:t>Přítomn</w:t>
      </w:r>
      <w:r w:rsidR="00236990" w:rsidRPr="0071079D">
        <w:t>i</w:t>
      </w:r>
      <w:r w:rsidR="00054CA0">
        <w:t xml:space="preserve">   </w:t>
      </w:r>
      <w:r w:rsidR="004D3BFF">
        <w:t xml:space="preserve">    </w:t>
      </w:r>
      <w:r w:rsidR="00994B38">
        <w:t>4</w:t>
      </w:r>
      <w:r w:rsidR="004D3BFF">
        <w:t xml:space="preserve">  </w:t>
      </w:r>
      <w:r w:rsidR="00054CA0">
        <w:t>…</w:t>
      </w:r>
      <w:proofErr w:type="gramEnd"/>
      <w:r w:rsidR="00054CA0">
        <w:t xml:space="preserve">  </w:t>
      </w:r>
      <w:r w:rsidRPr="0071079D">
        <w:t xml:space="preserve"> členové zastupitelstva</w:t>
      </w:r>
      <w:r w:rsidR="00C45D92">
        <w:t xml:space="preserve">  </w:t>
      </w:r>
    </w:p>
    <w:p w:rsidR="00994B38" w:rsidRDefault="00D14782" w:rsidP="00D14782">
      <w:r w:rsidRPr="0071079D">
        <w:t>konstatuji, že jsme usnášení schopni. Jako ověř</w:t>
      </w:r>
      <w:r w:rsidR="008E3BCA">
        <w:t xml:space="preserve">ovatele zápisu určuji:   </w:t>
      </w:r>
      <w:r w:rsidR="00994B38">
        <w:t xml:space="preserve">Tomáše Jelínka a Helenu </w:t>
      </w:r>
      <w:proofErr w:type="spellStart"/>
      <w:r w:rsidR="00994B38">
        <w:t>Dobroňovou</w:t>
      </w:r>
      <w:proofErr w:type="spellEnd"/>
    </w:p>
    <w:p w:rsidR="0071079D" w:rsidRDefault="00D14782" w:rsidP="00D14782">
      <w:r w:rsidRPr="0071079D">
        <w:t>Dávám hlasovat o ověřovatelích a zapisovatelce:</w:t>
      </w:r>
    </w:p>
    <w:p w:rsidR="00054CA0" w:rsidRDefault="00174940" w:rsidP="00D14782">
      <w:r w:rsidRPr="0071079D">
        <w:t>PRO …..</w:t>
      </w:r>
      <w:r w:rsidR="00D14782" w:rsidRPr="0071079D">
        <w:t xml:space="preserve">      </w:t>
      </w:r>
      <w:r w:rsidR="00994B38">
        <w:t>4</w:t>
      </w:r>
      <w:r w:rsidR="00D14782" w:rsidRPr="0071079D">
        <w:t xml:space="preserve">  PROTI …</w:t>
      </w:r>
      <w:proofErr w:type="gramStart"/>
      <w:r w:rsidR="00D14782" w:rsidRPr="0071079D">
        <w:t>… 0      ZDRŽEL</w:t>
      </w:r>
      <w:proofErr w:type="gramEnd"/>
      <w:r w:rsidR="00D14782" w:rsidRPr="0071079D">
        <w:t xml:space="preserve"> SE …….. 0           - JEDNOHLASNĚ SCHVÁLENO</w:t>
      </w:r>
    </w:p>
    <w:p w:rsidR="00D14782" w:rsidRPr="0071079D" w:rsidRDefault="00D14782" w:rsidP="001D5E8B">
      <w:pPr>
        <w:pStyle w:val="Odstavecseseznamem"/>
        <w:numPr>
          <w:ilvl w:val="0"/>
          <w:numId w:val="6"/>
        </w:numPr>
      </w:pPr>
      <w:r w:rsidRPr="00054CA0">
        <w:t xml:space="preserve">Navrhuji formu hlasování pro všechny body VZ – VEŘEJNĚ = zvednutím ruky tak, jak je uvedeno i v jednacím řádu obce. </w:t>
      </w:r>
      <w:r w:rsidR="00054CA0">
        <w:t xml:space="preserve">  </w:t>
      </w:r>
      <w:r w:rsidRPr="0071079D">
        <w:t>Dávám hlasovat o formě hlasování (veřejně)</w:t>
      </w:r>
    </w:p>
    <w:p w:rsidR="00D14782" w:rsidRPr="0071079D" w:rsidRDefault="00174940" w:rsidP="00D14782">
      <w:r w:rsidRPr="0071079D">
        <w:t xml:space="preserve">PRO ….. </w:t>
      </w:r>
      <w:r w:rsidR="00D14782" w:rsidRPr="0071079D">
        <w:t xml:space="preserve">  </w:t>
      </w:r>
      <w:r w:rsidR="00994B38">
        <w:t>4</w:t>
      </w:r>
      <w:r w:rsidR="00D14782" w:rsidRPr="0071079D">
        <w:t xml:space="preserve">     PROTI …</w:t>
      </w:r>
      <w:proofErr w:type="gramStart"/>
      <w:r w:rsidR="00D14782" w:rsidRPr="0071079D">
        <w:t>… 0      ZDRŽEL</w:t>
      </w:r>
      <w:proofErr w:type="gramEnd"/>
      <w:r w:rsidR="00D14782" w:rsidRPr="0071079D">
        <w:t xml:space="preserve"> SE …….. 0           - JEDNOHLASNĚ SCHVÁLENO</w:t>
      </w:r>
    </w:p>
    <w:p w:rsidR="00054CA0" w:rsidRDefault="003E533E" w:rsidP="00D14782">
      <w:r w:rsidRPr="0071079D">
        <w:t xml:space="preserve">Dále předkládám usnesení z minulého </w:t>
      </w:r>
      <w:r w:rsidR="008B5D0E" w:rsidRPr="0071079D">
        <w:t>VZ</w:t>
      </w:r>
      <w:r w:rsidR="00054CA0">
        <w:t xml:space="preserve"> </w:t>
      </w:r>
      <w:r w:rsidR="00994B38">
        <w:t>–</w:t>
      </w:r>
      <w:r w:rsidR="00054CA0">
        <w:t xml:space="preserve"> </w:t>
      </w:r>
      <w:r w:rsidR="00994B38">
        <w:t>29.12.014</w:t>
      </w:r>
    </w:p>
    <w:p w:rsidR="00054CA0" w:rsidRPr="0071079D" w:rsidRDefault="003E533E" w:rsidP="00D14782">
      <w:r w:rsidRPr="0071079D">
        <w:t xml:space="preserve"> Body</w:t>
      </w:r>
      <w:r w:rsidR="003A10AF">
        <w:t xml:space="preserve"> z předešlého</w:t>
      </w:r>
      <w:r w:rsidRPr="0071079D">
        <w:t xml:space="preserve"> VZ s </w:t>
      </w:r>
      <w:proofErr w:type="gramStart"/>
      <w:r w:rsidRPr="0071079D">
        <w:t xml:space="preserve">úkolem </w:t>
      </w:r>
      <w:r w:rsidR="008E3BCA">
        <w:t xml:space="preserve"> </w:t>
      </w:r>
      <w:r w:rsidR="00994B38">
        <w:t>nebyly</w:t>
      </w:r>
      <w:proofErr w:type="gramEnd"/>
      <w:r w:rsidR="00054CA0">
        <w:tab/>
      </w:r>
      <w:r w:rsidR="00054CA0">
        <w:tab/>
      </w:r>
      <w:r w:rsidR="00054CA0">
        <w:tab/>
      </w:r>
      <w:r w:rsidR="00054CA0">
        <w:tab/>
      </w:r>
      <w:r w:rsidR="00054CA0">
        <w:tab/>
      </w:r>
      <w:r w:rsidR="00054CA0">
        <w:tab/>
      </w:r>
      <w:r w:rsidR="00054CA0">
        <w:tab/>
      </w:r>
    </w:p>
    <w:p w:rsidR="004C044B" w:rsidRPr="004C044B" w:rsidRDefault="003E533E" w:rsidP="00D14782">
      <w:pPr>
        <w:pStyle w:val="Odstavecseseznamem"/>
        <w:numPr>
          <w:ilvl w:val="0"/>
          <w:numId w:val="6"/>
        </w:numPr>
      </w:pPr>
      <w:r w:rsidRPr="0071079D">
        <w:t xml:space="preserve">Přednáším program dnešního VZ včetně bodů různé. Všichni zastupitelé byli včas pozváni na </w:t>
      </w:r>
      <w:r w:rsidR="00236990" w:rsidRPr="0071079D">
        <w:t xml:space="preserve">dnešní </w:t>
      </w:r>
      <w:r w:rsidRPr="0071079D">
        <w:t xml:space="preserve">VZ, pozvánka byla vyvěšena a úřední desce i </w:t>
      </w:r>
      <w:proofErr w:type="spellStart"/>
      <w:proofErr w:type="gramStart"/>
      <w:r w:rsidRPr="0071079D">
        <w:t>ele</w:t>
      </w:r>
      <w:proofErr w:type="spellEnd"/>
      <w:r w:rsidRPr="0071079D">
        <w:t xml:space="preserve">.  </w:t>
      </w:r>
      <w:r w:rsidRPr="004C044B">
        <w:rPr>
          <w:b/>
          <w:color w:val="C00000"/>
        </w:rPr>
        <w:t>(příloha</w:t>
      </w:r>
      <w:proofErr w:type="gramEnd"/>
      <w:r w:rsidRPr="004C044B">
        <w:rPr>
          <w:b/>
          <w:color w:val="C00000"/>
        </w:rPr>
        <w:t xml:space="preserve"> č. 2)</w:t>
      </w:r>
      <w:r w:rsidR="00054CA0" w:rsidRPr="004C044B">
        <w:rPr>
          <w:b/>
          <w:color w:val="C00000"/>
        </w:rPr>
        <w:t xml:space="preserve">. </w:t>
      </w:r>
    </w:p>
    <w:p w:rsidR="00F81835" w:rsidRDefault="003E533E" w:rsidP="00F81835">
      <w:pPr>
        <w:pStyle w:val="Odstavecseseznamem"/>
        <w:numPr>
          <w:ilvl w:val="0"/>
          <w:numId w:val="6"/>
        </w:numPr>
      </w:pPr>
      <w:r w:rsidRPr="0071079D">
        <w:t xml:space="preserve">Do bodu různé </w:t>
      </w:r>
      <w:proofErr w:type="gramStart"/>
      <w:r w:rsidRPr="0071079D">
        <w:t>navrhuji</w:t>
      </w:r>
      <w:r w:rsidR="00054CA0">
        <w:t xml:space="preserve">  projednat</w:t>
      </w:r>
      <w:proofErr w:type="gramEnd"/>
      <w:r w:rsidRPr="0071079D">
        <w:t>:</w:t>
      </w:r>
      <w:r w:rsidR="008E3BCA">
        <w:t xml:space="preserve"> </w:t>
      </w:r>
      <w:r w:rsidR="00994B38">
        <w:t xml:space="preserve"> přílohu </w:t>
      </w:r>
      <w:proofErr w:type="spellStart"/>
      <w:r w:rsidR="00994B38">
        <w:t>vnitroorg</w:t>
      </w:r>
      <w:proofErr w:type="spellEnd"/>
      <w:r w:rsidR="00994B38">
        <w:t>. Směrnice a žádost p. Štiky (záměr pronájmu)</w:t>
      </w:r>
    </w:p>
    <w:p w:rsidR="00F81835" w:rsidRDefault="00F81835" w:rsidP="00F81835">
      <w:pPr>
        <w:pStyle w:val="Odstavecseseznamem"/>
      </w:pPr>
    </w:p>
    <w:p w:rsidR="008E3BCA" w:rsidRDefault="008E3BCA" w:rsidP="00F81835">
      <w:pPr>
        <w:pStyle w:val="Odstavecseseznamem"/>
      </w:pPr>
      <w:r>
        <w:t>Žádám přítomné o další návrhy ……………..</w:t>
      </w:r>
      <w:r w:rsidR="00994B38">
        <w:t xml:space="preserve"> nebyly        „dostavil se p. </w:t>
      </w:r>
      <w:proofErr w:type="spellStart"/>
      <w:proofErr w:type="gramStart"/>
      <w:r w:rsidR="00994B38">
        <w:t>T.Kundrát</w:t>
      </w:r>
      <w:proofErr w:type="spellEnd"/>
      <w:proofErr w:type="gramEnd"/>
      <w:r w:rsidR="00994B38">
        <w:t xml:space="preserve">   - v 19:15h“</w:t>
      </w:r>
    </w:p>
    <w:p w:rsidR="003E533E" w:rsidRPr="0071079D" w:rsidRDefault="003E533E" w:rsidP="003E533E">
      <w:r w:rsidRPr="0071079D">
        <w:t>Hlasujeme o programu jak shora uvedeno,</w:t>
      </w:r>
      <w:r w:rsidR="00054CA0">
        <w:t xml:space="preserve"> </w:t>
      </w:r>
      <w:proofErr w:type="gramStart"/>
      <w:r w:rsidR="00054CA0">
        <w:t xml:space="preserve">přičemž </w:t>
      </w:r>
      <w:r w:rsidRPr="0071079D">
        <w:t xml:space="preserve"> jiné</w:t>
      </w:r>
      <w:proofErr w:type="gramEnd"/>
      <w:r w:rsidRPr="0071079D">
        <w:t xml:space="preserve"> návrhy vzneseny nebyly</w:t>
      </w:r>
    </w:p>
    <w:p w:rsidR="001D5E8B" w:rsidRPr="0071079D" w:rsidRDefault="00174940" w:rsidP="003E533E">
      <w:r w:rsidRPr="0071079D">
        <w:t xml:space="preserve">PRO ….. </w:t>
      </w:r>
      <w:r w:rsidR="003E533E" w:rsidRPr="0071079D">
        <w:t xml:space="preserve">  </w:t>
      </w:r>
      <w:r w:rsidR="00994B38">
        <w:t>5</w:t>
      </w:r>
      <w:r w:rsidR="003E533E" w:rsidRPr="0071079D">
        <w:t xml:space="preserve">     PROTI …</w:t>
      </w:r>
      <w:proofErr w:type="gramStart"/>
      <w:r w:rsidR="003E533E" w:rsidRPr="0071079D">
        <w:t>… 0      ZDRŽEL</w:t>
      </w:r>
      <w:proofErr w:type="gramEnd"/>
      <w:r w:rsidR="003E533E" w:rsidRPr="0071079D">
        <w:t xml:space="preserve"> SE …….. 0           - JEDNOHLASNĚ SCHVÁLENO</w:t>
      </w:r>
    </w:p>
    <w:p w:rsidR="008E3BCA" w:rsidRPr="001272E3" w:rsidRDefault="006B57D2" w:rsidP="004D3BFF">
      <w:pPr>
        <w:pStyle w:val="Odstavecseseznamem"/>
        <w:numPr>
          <w:ilvl w:val="0"/>
          <w:numId w:val="5"/>
        </w:numPr>
        <w:rPr>
          <w:rFonts w:ascii="Cambria" w:hAnsi="Cambria" w:cs="Calibri"/>
          <w:b/>
          <w:i/>
          <w:color w:val="000000" w:themeColor="text1"/>
        </w:rPr>
      </w:pPr>
      <w:r w:rsidRPr="008E3BCA">
        <w:rPr>
          <w:rFonts w:ascii="Cambria" w:hAnsi="Cambria" w:cs="Calibri"/>
          <w:i/>
          <w:color w:val="000000" w:themeColor="text1"/>
        </w:rPr>
        <w:t xml:space="preserve">Prvním </w:t>
      </w:r>
      <w:r w:rsidR="00994B38">
        <w:rPr>
          <w:rFonts w:ascii="Cambria" w:hAnsi="Cambria" w:cs="Calibri"/>
          <w:i/>
          <w:color w:val="000000" w:themeColor="text1"/>
        </w:rPr>
        <w:t xml:space="preserve">bodem programu je  projednat  zprávu  kontrolního výboru, kterou jeho předseda p. Kraus předložil starostce dne </w:t>
      </w:r>
      <w:proofErr w:type="gramStart"/>
      <w:r w:rsidR="00994B38">
        <w:rPr>
          <w:rFonts w:ascii="Cambria" w:hAnsi="Cambria" w:cs="Calibri"/>
          <w:i/>
          <w:color w:val="000000" w:themeColor="text1"/>
        </w:rPr>
        <w:t>15.1.2015</w:t>
      </w:r>
      <w:proofErr w:type="gramEnd"/>
      <w:r w:rsidR="00994B38">
        <w:rPr>
          <w:rFonts w:ascii="Cambria" w:hAnsi="Cambria" w:cs="Calibri"/>
          <w:i/>
          <w:color w:val="000000" w:themeColor="text1"/>
        </w:rPr>
        <w:t xml:space="preserve">. </w:t>
      </w:r>
      <w:proofErr w:type="gramStart"/>
      <w:r w:rsidR="00994B38">
        <w:rPr>
          <w:rFonts w:ascii="Cambria" w:hAnsi="Cambria" w:cs="Calibri"/>
          <w:i/>
          <w:color w:val="000000" w:themeColor="text1"/>
        </w:rPr>
        <w:t>Zpráva  je</w:t>
      </w:r>
      <w:proofErr w:type="gramEnd"/>
      <w:r w:rsidR="00994B38">
        <w:rPr>
          <w:rFonts w:ascii="Cambria" w:hAnsi="Cambria" w:cs="Calibri"/>
          <w:i/>
          <w:color w:val="000000" w:themeColor="text1"/>
        </w:rPr>
        <w:t xml:space="preserve"> přílohou VZ č. 3. Jejím obsahem je </w:t>
      </w:r>
      <w:r w:rsidR="001272E3">
        <w:rPr>
          <w:rFonts w:ascii="Cambria" w:hAnsi="Cambria" w:cs="Calibri"/>
          <w:i/>
          <w:color w:val="000000" w:themeColor="text1"/>
        </w:rPr>
        <w:t xml:space="preserve">plán činnosti KV pro rok 2015 a zápis z jednání výboru ze dne </w:t>
      </w:r>
      <w:proofErr w:type="gramStart"/>
      <w:r w:rsidR="001272E3">
        <w:rPr>
          <w:rFonts w:ascii="Cambria" w:hAnsi="Cambria" w:cs="Calibri"/>
          <w:i/>
          <w:color w:val="000000" w:themeColor="text1"/>
        </w:rPr>
        <w:t>30.12.2014</w:t>
      </w:r>
      <w:proofErr w:type="gramEnd"/>
      <w:r w:rsidR="001272E3">
        <w:rPr>
          <w:rFonts w:ascii="Cambria" w:hAnsi="Cambria" w:cs="Calibri"/>
          <w:i/>
          <w:color w:val="000000" w:themeColor="text1"/>
        </w:rPr>
        <w:t xml:space="preserve">. Výsledkem kontroly bylo konstatování, že členové výboru nenašli v činnosti zastupitelstva žádná pochybení. </w:t>
      </w:r>
    </w:p>
    <w:p w:rsidR="008E3BCA" w:rsidRPr="008E3BCA" w:rsidRDefault="001272E3" w:rsidP="001272E3">
      <w:pPr>
        <w:pStyle w:val="Odstavecseseznamem"/>
        <w:rPr>
          <w:rFonts w:ascii="Cambria" w:hAnsi="Cambria" w:cs="Calibri"/>
          <w:b/>
          <w:i/>
          <w:color w:val="000000" w:themeColor="text1"/>
        </w:rPr>
      </w:pPr>
      <w:r>
        <w:rPr>
          <w:rFonts w:ascii="Cambria" w:hAnsi="Cambria" w:cs="Calibri"/>
          <w:i/>
          <w:color w:val="000000" w:themeColor="text1"/>
        </w:rPr>
        <w:t xml:space="preserve">Ke zprávě kontrolního </w:t>
      </w:r>
      <w:proofErr w:type="gramStart"/>
      <w:r>
        <w:rPr>
          <w:rFonts w:ascii="Cambria" w:hAnsi="Cambria" w:cs="Calibri"/>
          <w:i/>
          <w:color w:val="000000" w:themeColor="text1"/>
        </w:rPr>
        <w:t>výboru  neměl</w:t>
      </w:r>
      <w:proofErr w:type="gramEnd"/>
      <w:r>
        <w:rPr>
          <w:rFonts w:ascii="Cambria" w:hAnsi="Cambria" w:cs="Calibri"/>
          <w:i/>
          <w:color w:val="000000" w:themeColor="text1"/>
        </w:rPr>
        <w:t xml:space="preserve"> nikdo připomínek a bez námitek s ní souhlasí</w:t>
      </w:r>
    </w:p>
    <w:p w:rsidR="008B5D0E" w:rsidRDefault="004D3BFF" w:rsidP="008B5D0E">
      <w:pPr>
        <w:ind w:left="1418" w:hanging="1418"/>
        <w:jc w:val="both"/>
        <w:rPr>
          <w:rFonts w:ascii="Cambria" w:hAnsi="Cambria" w:cs="Calibri"/>
          <w:b/>
          <w:i/>
          <w:color w:val="000000" w:themeColor="text1"/>
        </w:rPr>
      </w:pPr>
      <w:r w:rsidRPr="008E3BCA">
        <w:rPr>
          <w:rFonts w:ascii="Cambria" w:hAnsi="Cambria" w:cs="Calibri"/>
          <w:b/>
          <w:i/>
          <w:color w:val="000000" w:themeColor="text1"/>
        </w:rPr>
        <w:t>P</w:t>
      </w:r>
      <w:r>
        <w:rPr>
          <w:rFonts w:ascii="Cambria" w:hAnsi="Cambria" w:cs="Calibri"/>
          <w:b/>
          <w:i/>
          <w:color w:val="000000" w:themeColor="text1"/>
        </w:rPr>
        <w:t xml:space="preserve">RO…  </w:t>
      </w:r>
      <w:r w:rsidR="008B5D0E" w:rsidRPr="0071079D">
        <w:rPr>
          <w:rFonts w:ascii="Cambria" w:hAnsi="Cambria" w:cs="Calibri"/>
          <w:b/>
          <w:i/>
          <w:color w:val="000000" w:themeColor="text1"/>
        </w:rPr>
        <w:t xml:space="preserve">   </w:t>
      </w:r>
      <w:r w:rsidR="001272E3">
        <w:rPr>
          <w:rFonts w:ascii="Cambria" w:hAnsi="Cambria" w:cs="Calibri"/>
          <w:b/>
          <w:i/>
          <w:color w:val="000000" w:themeColor="text1"/>
        </w:rPr>
        <w:t xml:space="preserve">5   </w:t>
      </w:r>
      <w:r w:rsidR="008B5D0E" w:rsidRPr="0071079D">
        <w:rPr>
          <w:rFonts w:ascii="Cambria" w:hAnsi="Cambria" w:cs="Calibri"/>
          <w:b/>
          <w:i/>
          <w:color w:val="000000" w:themeColor="text1"/>
        </w:rPr>
        <w:t>PROTI</w:t>
      </w:r>
      <w:proofErr w:type="gramStart"/>
      <w:r w:rsidR="008B5D0E" w:rsidRPr="0071079D">
        <w:rPr>
          <w:rFonts w:ascii="Cambria" w:hAnsi="Cambria" w:cs="Calibri"/>
          <w:b/>
          <w:i/>
          <w:color w:val="000000" w:themeColor="text1"/>
        </w:rPr>
        <w:t>….0,    ZDRŽ</w:t>
      </w:r>
      <w:proofErr w:type="gramEnd"/>
      <w:r w:rsidR="008B5D0E" w:rsidRPr="0071079D">
        <w:rPr>
          <w:rFonts w:ascii="Cambria" w:hAnsi="Cambria" w:cs="Calibri"/>
          <w:b/>
          <w:i/>
          <w:color w:val="000000" w:themeColor="text1"/>
        </w:rPr>
        <w:t>….. 0   ---- schváleno jednohlasně</w:t>
      </w:r>
    </w:p>
    <w:p w:rsidR="008E3BCA" w:rsidRPr="001272E3" w:rsidRDefault="008B5D0E" w:rsidP="006B57D2">
      <w:pPr>
        <w:pStyle w:val="Odstavecseseznamem"/>
        <w:numPr>
          <w:ilvl w:val="0"/>
          <w:numId w:val="5"/>
        </w:numPr>
        <w:jc w:val="both"/>
        <w:rPr>
          <w:rFonts w:ascii="Cambria" w:hAnsi="Cambria" w:cs="Calibri"/>
          <w:b/>
          <w:i/>
          <w:color w:val="000000" w:themeColor="text1"/>
        </w:rPr>
      </w:pPr>
      <w:r w:rsidRPr="008E3BCA">
        <w:rPr>
          <w:rFonts w:ascii="Cambria" w:hAnsi="Cambria" w:cs="Calibri"/>
          <w:i/>
          <w:color w:val="000000" w:themeColor="text1"/>
        </w:rPr>
        <w:t xml:space="preserve">Dalším bodem </w:t>
      </w:r>
      <w:proofErr w:type="gramStart"/>
      <w:r w:rsidRPr="008E3BCA">
        <w:rPr>
          <w:rFonts w:ascii="Cambria" w:hAnsi="Cambria" w:cs="Calibri"/>
          <w:i/>
          <w:color w:val="000000" w:themeColor="text1"/>
        </w:rPr>
        <w:t xml:space="preserve">programu </w:t>
      </w:r>
      <w:r w:rsidR="00384826" w:rsidRPr="008E3BCA">
        <w:rPr>
          <w:rFonts w:ascii="Cambria" w:hAnsi="Cambria" w:cs="Calibri"/>
          <w:i/>
          <w:color w:val="000000" w:themeColor="text1"/>
        </w:rPr>
        <w:t xml:space="preserve"> je</w:t>
      </w:r>
      <w:proofErr w:type="gramEnd"/>
      <w:r w:rsidR="00384826" w:rsidRPr="008E3BCA">
        <w:rPr>
          <w:rFonts w:ascii="Cambria" w:hAnsi="Cambria" w:cs="Calibri"/>
          <w:i/>
          <w:color w:val="000000" w:themeColor="text1"/>
        </w:rPr>
        <w:t xml:space="preserve"> </w:t>
      </w:r>
      <w:r w:rsidR="001272E3">
        <w:rPr>
          <w:rFonts w:ascii="Cambria" w:hAnsi="Cambria" w:cs="Calibri"/>
          <w:i/>
          <w:color w:val="000000" w:themeColor="text1"/>
        </w:rPr>
        <w:t>schválit výši darů pro jubilea aj. životní výročí.  Bylo navrženo:</w:t>
      </w:r>
    </w:p>
    <w:p w:rsidR="001272E3" w:rsidRDefault="001272E3" w:rsidP="001272E3">
      <w:pPr>
        <w:pStyle w:val="Odstavecseseznamem"/>
        <w:ind w:left="1416"/>
        <w:jc w:val="both"/>
        <w:rPr>
          <w:rFonts w:ascii="Cambria" w:hAnsi="Cambria" w:cs="Calibri"/>
          <w:i/>
          <w:color w:val="000000" w:themeColor="text1"/>
        </w:rPr>
      </w:pPr>
      <w:r>
        <w:rPr>
          <w:rFonts w:ascii="Cambria" w:hAnsi="Cambria" w:cs="Calibri"/>
          <w:i/>
          <w:color w:val="000000" w:themeColor="text1"/>
        </w:rPr>
        <w:t>60 a 65 let</w:t>
      </w:r>
      <w:r>
        <w:rPr>
          <w:rFonts w:ascii="Cambria" w:hAnsi="Cambria" w:cs="Calibri"/>
          <w:i/>
          <w:color w:val="000000" w:themeColor="text1"/>
        </w:rPr>
        <w:tab/>
      </w:r>
      <w:r>
        <w:rPr>
          <w:rFonts w:ascii="Cambria" w:hAnsi="Cambria" w:cs="Calibri"/>
          <w:i/>
          <w:color w:val="000000" w:themeColor="text1"/>
        </w:rPr>
        <w:tab/>
      </w:r>
      <w:r>
        <w:rPr>
          <w:rFonts w:ascii="Cambria" w:hAnsi="Cambria" w:cs="Calibri"/>
          <w:i/>
          <w:color w:val="000000" w:themeColor="text1"/>
        </w:rPr>
        <w:tab/>
        <w:t>400,- Kč karta či věcný dar +200,- Kč kytka či jiné</w:t>
      </w:r>
    </w:p>
    <w:p w:rsidR="001272E3" w:rsidRDefault="001272E3" w:rsidP="001272E3">
      <w:pPr>
        <w:pStyle w:val="Odstavecseseznamem"/>
        <w:ind w:left="1416"/>
        <w:jc w:val="both"/>
        <w:rPr>
          <w:rFonts w:ascii="Cambria" w:hAnsi="Cambria" w:cs="Calibri"/>
          <w:i/>
          <w:color w:val="000000" w:themeColor="text1"/>
        </w:rPr>
      </w:pPr>
      <w:r>
        <w:rPr>
          <w:rFonts w:ascii="Cambria" w:hAnsi="Cambria" w:cs="Calibri"/>
          <w:i/>
          <w:color w:val="000000" w:themeColor="text1"/>
        </w:rPr>
        <w:t>70 a 75 let</w:t>
      </w:r>
      <w:r>
        <w:rPr>
          <w:rFonts w:ascii="Cambria" w:hAnsi="Cambria" w:cs="Calibri"/>
          <w:i/>
          <w:color w:val="000000" w:themeColor="text1"/>
        </w:rPr>
        <w:tab/>
      </w:r>
      <w:r>
        <w:rPr>
          <w:rFonts w:ascii="Cambria" w:hAnsi="Cambria" w:cs="Calibri"/>
          <w:i/>
          <w:color w:val="000000" w:themeColor="text1"/>
        </w:rPr>
        <w:tab/>
      </w:r>
      <w:r>
        <w:rPr>
          <w:rFonts w:ascii="Cambria" w:hAnsi="Cambria" w:cs="Calibri"/>
          <w:i/>
          <w:color w:val="000000" w:themeColor="text1"/>
        </w:rPr>
        <w:tab/>
        <w:t>-„-</w:t>
      </w:r>
    </w:p>
    <w:p w:rsidR="001272E3" w:rsidRDefault="001272E3" w:rsidP="001272E3">
      <w:pPr>
        <w:pStyle w:val="Odstavecseseznamem"/>
        <w:ind w:left="1416"/>
        <w:jc w:val="both"/>
        <w:rPr>
          <w:rFonts w:ascii="Cambria" w:hAnsi="Cambria" w:cs="Calibri"/>
          <w:i/>
          <w:color w:val="000000" w:themeColor="text1"/>
        </w:rPr>
      </w:pPr>
      <w:r>
        <w:rPr>
          <w:rFonts w:ascii="Cambria" w:hAnsi="Cambria" w:cs="Calibri"/>
          <w:i/>
          <w:color w:val="000000" w:themeColor="text1"/>
        </w:rPr>
        <w:t xml:space="preserve">71 až 79 (krom 75) </w:t>
      </w:r>
      <w:r>
        <w:rPr>
          <w:rFonts w:ascii="Cambria" w:hAnsi="Cambria" w:cs="Calibri"/>
          <w:i/>
          <w:color w:val="000000" w:themeColor="text1"/>
        </w:rPr>
        <w:tab/>
      </w:r>
      <w:r>
        <w:rPr>
          <w:rFonts w:ascii="Cambria" w:hAnsi="Cambria" w:cs="Calibri"/>
          <w:i/>
          <w:color w:val="000000" w:themeColor="text1"/>
        </w:rPr>
        <w:tab/>
        <w:t>200,- Kč na kytici a pozornost</w:t>
      </w:r>
    </w:p>
    <w:p w:rsidR="001272E3" w:rsidRDefault="001272E3" w:rsidP="001272E3">
      <w:pPr>
        <w:pStyle w:val="Odstavecseseznamem"/>
        <w:ind w:left="1416"/>
        <w:jc w:val="both"/>
        <w:rPr>
          <w:rFonts w:ascii="Cambria" w:hAnsi="Cambria" w:cs="Calibri"/>
          <w:i/>
          <w:color w:val="000000" w:themeColor="text1"/>
        </w:rPr>
      </w:pPr>
      <w:r>
        <w:rPr>
          <w:rFonts w:ascii="Cambria" w:hAnsi="Cambria" w:cs="Calibri"/>
          <w:i/>
          <w:color w:val="000000" w:themeColor="text1"/>
        </w:rPr>
        <w:t>80 až 89 let</w:t>
      </w:r>
      <w:r>
        <w:rPr>
          <w:rFonts w:ascii="Cambria" w:hAnsi="Cambria" w:cs="Calibri"/>
          <w:i/>
          <w:color w:val="000000" w:themeColor="text1"/>
        </w:rPr>
        <w:tab/>
      </w:r>
      <w:r>
        <w:rPr>
          <w:rFonts w:ascii="Cambria" w:hAnsi="Cambria" w:cs="Calibri"/>
          <w:i/>
          <w:color w:val="000000" w:themeColor="text1"/>
        </w:rPr>
        <w:tab/>
      </w:r>
      <w:r>
        <w:rPr>
          <w:rFonts w:ascii="Cambria" w:hAnsi="Cambria" w:cs="Calibri"/>
          <w:i/>
          <w:color w:val="000000" w:themeColor="text1"/>
        </w:rPr>
        <w:tab/>
        <w:t>800,- Kč dar + 200,- Kč na kytičku a pozornost</w:t>
      </w:r>
    </w:p>
    <w:p w:rsidR="001272E3" w:rsidRDefault="001272E3" w:rsidP="001272E3">
      <w:pPr>
        <w:pStyle w:val="Odstavecseseznamem"/>
        <w:ind w:left="1416"/>
        <w:jc w:val="both"/>
        <w:rPr>
          <w:rFonts w:ascii="Cambria" w:hAnsi="Cambria" w:cs="Calibri"/>
          <w:i/>
          <w:color w:val="000000" w:themeColor="text1"/>
        </w:rPr>
      </w:pPr>
      <w:r>
        <w:rPr>
          <w:rFonts w:ascii="Cambria" w:hAnsi="Cambria" w:cs="Calibri"/>
          <w:i/>
          <w:color w:val="000000" w:themeColor="text1"/>
        </w:rPr>
        <w:t>90 let a výš</w:t>
      </w:r>
      <w:r>
        <w:rPr>
          <w:rFonts w:ascii="Cambria" w:hAnsi="Cambria" w:cs="Calibri"/>
          <w:i/>
          <w:color w:val="000000" w:themeColor="text1"/>
        </w:rPr>
        <w:tab/>
      </w:r>
      <w:r>
        <w:rPr>
          <w:rFonts w:ascii="Cambria" w:hAnsi="Cambria" w:cs="Calibri"/>
          <w:i/>
          <w:color w:val="000000" w:themeColor="text1"/>
        </w:rPr>
        <w:tab/>
      </w:r>
      <w:r>
        <w:rPr>
          <w:rFonts w:ascii="Cambria" w:hAnsi="Cambria" w:cs="Calibri"/>
          <w:i/>
          <w:color w:val="000000" w:themeColor="text1"/>
        </w:rPr>
        <w:tab/>
        <w:t xml:space="preserve">1000,- </w:t>
      </w:r>
      <w:proofErr w:type="gramStart"/>
      <w:r>
        <w:rPr>
          <w:rFonts w:ascii="Cambria" w:hAnsi="Cambria" w:cs="Calibri"/>
          <w:i/>
          <w:color w:val="000000" w:themeColor="text1"/>
        </w:rPr>
        <w:t>Kč  dar</w:t>
      </w:r>
      <w:proofErr w:type="gramEnd"/>
      <w:r>
        <w:rPr>
          <w:rFonts w:ascii="Cambria" w:hAnsi="Cambria" w:cs="Calibri"/>
          <w:i/>
          <w:color w:val="000000" w:themeColor="text1"/>
        </w:rPr>
        <w:t xml:space="preserve"> + 500,- Kč na kytičku a pozornost</w:t>
      </w:r>
    </w:p>
    <w:p w:rsidR="001272E3" w:rsidRDefault="001272E3" w:rsidP="001272E3">
      <w:pPr>
        <w:pStyle w:val="Odstavecseseznamem"/>
        <w:ind w:left="1416"/>
        <w:jc w:val="both"/>
        <w:rPr>
          <w:rFonts w:ascii="Cambria" w:hAnsi="Cambria" w:cs="Calibri"/>
          <w:i/>
          <w:color w:val="000000" w:themeColor="text1"/>
        </w:rPr>
      </w:pPr>
      <w:proofErr w:type="gramStart"/>
      <w:r>
        <w:rPr>
          <w:rFonts w:ascii="Cambria" w:hAnsi="Cambria" w:cs="Calibri"/>
          <w:i/>
          <w:color w:val="000000" w:themeColor="text1"/>
        </w:rPr>
        <w:t xml:space="preserve">Dále </w:t>
      </w:r>
      <w:r>
        <w:rPr>
          <w:rFonts w:ascii="Cambria" w:hAnsi="Cambria" w:cs="Calibri"/>
          <w:i/>
          <w:color w:val="000000" w:themeColor="text1"/>
        </w:rPr>
        <w:tab/>
        <w:t>–     výročí</w:t>
      </w:r>
      <w:proofErr w:type="gramEnd"/>
      <w:r>
        <w:rPr>
          <w:rFonts w:ascii="Cambria" w:hAnsi="Cambria" w:cs="Calibri"/>
          <w:i/>
          <w:color w:val="000000" w:themeColor="text1"/>
        </w:rPr>
        <w:t xml:space="preserve"> svatby – kulaté a „půlkulaté“ od 50-ti let 500,- Kč</w:t>
      </w:r>
    </w:p>
    <w:p w:rsidR="001272E3" w:rsidRPr="001272E3" w:rsidRDefault="001272E3" w:rsidP="001272E3">
      <w:pPr>
        <w:pStyle w:val="Odstavecseseznamem"/>
        <w:numPr>
          <w:ilvl w:val="0"/>
          <w:numId w:val="11"/>
        </w:numPr>
        <w:jc w:val="both"/>
        <w:rPr>
          <w:rFonts w:ascii="Cambria" w:hAnsi="Cambria" w:cs="Calibri"/>
          <w:i/>
          <w:color w:val="000000" w:themeColor="text1"/>
        </w:rPr>
      </w:pPr>
      <w:r w:rsidRPr="001272E3">
        <w:rPr>
          <w:rFonts w:ascii="Cambria" w:hAnsi="Cambria" w:cs="Calibri"/>
          <w:i/>
          <w:color w:val="000000" w:themeColor="text1"/>
        </w:rPr>
        <w:t xml:space="preserve">Úmrtí – 1000,- Kč na kytici, </w:t>
      </w:r>
    </w:p>
    <w:p w:rsidR="008E3BCA" w:rsidRPr="001272E3" w:rsidRDefault="001272E3" w:rsidP="001272E3">
      <w:pPr>
        <w:pStyle w:val="Odstavecseseznamem"/>
        <w:numPr>
          <w:ilvl w:val="0"/>
          <w:numId w:val="11"/>
        </w:numPr>
        <w:jc w:val="both"/>
        <w:rPr>
          <w:rFonts w:ascii="Cambria" w:hAnsi="Cambria" w:cs="Calibri"/>
          <w:i/>
          <w:color w:val="000000" w:themeColor="text1"/>
        </w:rPr>
      </w:pPr>
      <w:r w:rsidRPr="001272E3">
        <w:rPr>
          <w:rFonts w:ascii="Cambria" w:hAnsi="Cambria" w:cs="Calibri"/>
          <w:i/>
          <w:color w:val="000000" w:themeColor="text1"/>
        </w:rPr>
        <w:t>Narození dítěte (nahlášeno k </w:t>
      </w:r>
      <w:proofErr w:type="spellStart"/>
      <w:r w:rsidRPr="001272E3">
        <w:rPr>
          <w:rFonts w:ascii="Cambria" w:hAnsi="Cambria" w:cs="Calibri"/>
          <w:i/>
          <w:color w:val="000000" w:themeColor="text1"/>
        </w:rPr>
        <w:t>trv</w:t>
      </w:r>
      <w:proofErr w:type="spellEnd"/>
      <w:r w:rsidRPr="001272E3">
        <w:rPr>
          <w:rFonts w:ascii="Cambria" w:hAnsi="Cambria" w:cs="Calibri"/>
          <w:i/>
          <w:color w:val="000000" w:themeColor="text1"/>
        </w:rPr>
        <w:t xml:space="preserve">. pobytu) </w:t>
      </w:r>
      <w:proofErr w:type="gramStart"/>
      <w:r w:rsidRPr="001272E3">
        <w:rPr>
          <w:rFonts w:ascii="Cambria" w:hAnsi="Cambria" w:cs="Calibri"/>
          <w:i/>
          <w:color w:val="000000" w:themeColor="text1"/>
        </w:rPr>
        <w:t>1000,-  Kč</w:t>
      </w:r>
      <w:proofErr w:type="gramEnd"/>
      <w:r w:rsidRPr="001272E3">
        <w:rPr>
          <w:rFonts w:ascii="Cambria" w:hAnsi="Cambria" w:cs="Calibri"/>
          <w:i/>
          <w:color w:val="000000" w:themeColor="text1"/>
        </w:rPr>
        <w:tab/>
      </w:r>
      <w:r w:rsidRPr="001272E3">
        <w:rPr>
          <w:rFonts w:ascii="Cambria" w:hAnsi="Cambria" w:cs="Calibri"/>
          <w:i/>
          <w:color w:val="000000" w:themeColor="text1"/>
        </w:rPr>
        <w:tab/>
      </w:r>
    </w:p>
    <w:p w:rsidR="00054CA0" w:rsidRDefault="00384826" w:rsidP="005B54C7">
      <w:pPr>
        <w:ind w:left="360"/>
        <w:jc w:val="both"/>
        <w:rPr>
          <w:rFonts w:ascii="Cambria" w:hAnsi="Cambria" w:cs="Calibri"/>
          <w:b/>
          <w:i/>
          <w:color w:val="000000" w:themeColor="text1"/>
        </w:rPr>
      </w:pPr>
      <w:r w:rsidRPr="008E3BCA">
        <w:rPr>
          <w:rFonts w:ascii="Cambria" w:hAnsi="Cambria" w:cs="Calibri"/>
          <w:b/>
          <w:i/>
          <w:color w:val="000000" w:themeColor="text1"/>
        </w:rPr>
        <w:lastRenderedPageBreak/>
        <w:t>Hlasování o</w:t>
      </w:r>
      <w:r w:rsidR="005B54C7">
        <w:rPr>
          <w:rFonts w:ascii="Cambria" w:hAnsi="Cambria" w:cs="Calibri"/>
          <w:b/>
          <w:i/>
          <w:color w:val="000000" w:themeColor="text1"/>
        </w:rPr>
        <w:t xml:space="preserve"> výši darů pro jubilea </w:t>
      </w:r>
      <w:proofErr w:type="gramStart"/>
      <w:r w:rsidR="005B54C7">
        <w:rPr>
          <w:rFonts w:ascii="Cambria" w:hAnsi="Cambria" w:cs="Calibri"/>
          <w:b/>
          <w:i/>
          <w:color w:val="000000" w:themeColor="text1"/>
        </w:rPr>
        <w:t xml:space="preserve">aj. </w:t>
      </w:r>
      <w:r w:rsidRPr="008E3BCA">
        <w:rPr>
          <w:rFonts w:ascii="Cambria" w:hAnsi="Cambria" w:cs="Calibri"/>
          <w:b/>
          <w:i/>
          <w:color w:val="000000" w:themeColor="text1"/>
        </w:rPr>
        <w:t>:</w:t>
      </w:r>
      <w:proofErr w:type="gramEnd"/>
    </w:p>
    <w:p w:rsidR="00054CA0" w:rsidRDefault="008B5D0E" w:rsidP="00054CA0">
      <w:pPr>
        <w:pStyle w:val="Odstavecseseznamem"/>
        <w:ind w:left="0" w:firstLine="426"/>
        <w:jc w:val="both"/>
        <w:rPr>
          <w:rFonts w:ascii="Cambria" w:hAnsi="Cambria" w:cs="Calibri"/>
          <w:b/>
          <w:i/>
          <w:color w:val="000000" w:themeColor="text1"/>
        </w:rPr>
      </w:pPr>
      <w:r w:rsidRPr="0071079D">
        <w:rPr>
          <w:rFonts w:ascii="Cambria" w:hAnsi="Cambria" w:cs="Calibri"/>
          <w:b/>
          <w:i/>
          <w:color w:val="000000" w:themeColor="text1"/>
        </w:rPr>
        <w:t>PRO…</w:t>
      </w:r>
      <w:r w:rsidR="005B54C7">
        <w:rPr>
          <w:rFonts w:ascii="Cambria" w:hAnsi="Cambria" w:cs="Calibri"/>
          <w:b/>
          <w:i/>
          <w:color w:val="000000" w:themeColor="text1"/>
        </w:rPr>
        <w:t>5</w:t>
      </w:r>
      <w:r w:rsidRPr="0071079D">
        <w:rPr>
          <w:rFonts w:ascii="Cambria" w:hAnsi="Cambria" w:cs="Calibri"/>
          <w:b/>
          <w:i/>
          <w:color w:val="000000" w:themeColor="text1"/>
        </w:rPr>
        <w:t>,    PROTI</w:t>
      </w:r>
      <w:proofErr w:type="gramStart"/>
      <w:r w:rsidRPr="0071079D">
        <w:rPr>
          <w:rFonts w:ascii="Cambria" w:hAnsi="Cambria" w:cs="Calibri"/>
          <w:b/>
          <w:i/>
          <w:color w:val="000000" w:themeColor="text1"/>
        </w:rPr>
        <w:t>….0,    ZDRŽ</w:t>
      </w:r>
      <w:proofErr w:type="gramEnd"/>
      <w:r w:rsidRPr="0071079D">
        <w:rPr>
          <w:rFonts w:ascii="Cambria" w:hAnsi="Cambria" w:cs="Calibri"/>
          <w:b/>
          <w:i/>
          <w:color w:val="000000" w:themeColor="text1"/>
        </w:rPr>
        <w:t xml:space="preserve">….. 0   ---- -schváleno jednohlasně </w:t>
      </w:r>
    </w:p>
    <w:p w:rsidR="006D5A7B" w:rsidRPr="0071079D" w:rsidRDefault="006D5A7B" w:rsidP="00054CA0">
      <w:pPr>
        <w:pStyle w:val="Odstavecseseznamem"/>
        <w:ind w:left="0" w:firstLine="426"/>
        <w:jc w:val="both"/>
        <w:rPr>
          <w:color w:val="000000" w:themeColor="text1"/>
        </w:rPr>
      </w:pPr>
    </w:p>
    <w:p w:rsidR="008E3BCA" w:rsidRDefault="008B5D0E" w:rsidP="008E3BCA">
      <w:pPr>
        <w:pStyle w:val="Odstavecseseznamem"/>
        <w:ind w:left="0"/>
        <w:jc w:val="both"/>
        <w:rPr>
          <w:rFonts w:ascii="Cambria" w:hAnsi="Cambria" w:cs="Calibri"/>
          <w:b/>
          <w:i/>
          <w:color w:val="000000" w:themeColor="text1"/>
        </w:rPr>
      </w:pPr>
      <w:r w:rsidRPr="0071079D">
        <w:rPr>
          <w:rFonts w:ascii="Cambria" w:hAnsi="Cambria" w:cs="Calibri"/>
          <w:b/>
          <w:i/>
          <w:color w:val="000000" w:themeColor="text1"/>
        </w:rPr>
        <w:t xml:space="preserve">3) </w:t>
      </w:r>
      <w:r w:rsidR="005B54C7">
        <w:rPr>
          <w:rFonts w:ascii="Cambria" w:hAnsi="Cambria" w:cs="Calibri"/>
          <w:i/>
          <w:color w:val="000000" w:themeColor="text1"/>
        </w:rPr>
        <w:t xml:space="preserve">Dalším bodem programu je schválit program kulturních akcí pro rok 2015 pořádané OÚ Teplička. Předkládám zastupitelům mnou sestavený plán </w:t>
      </w:r>
      <w:proofErr w:type="gramStart"/>
      <w:r w:rsidR="005B54C7">
        <w:rPr>
          <w:rFonts w:ascii="Cambria" w:hAnsi="Cambria" w:cs="Calibri"/>
          <w:i/>
          <w:color w:val="000000" w:themeColor="text1"/>
        </w:rPr>
        <w:t>kulturních  akcí</w:t>
      </w:r>
      <w:proofErr w:type="gramEnd"/>
      <w:r w:rsidR="005B54C7">
        <w:rPr>
          <w:rFonts w:ascii="Cambria" w:hAnsi="Cambria" w:cs="Calibri"/>
          <w:i/>
          <w:color w:val="000000" w:themeColor="text1"/>
        </w:rPr>
        <w:t xml:space="preserve"> pro letošní rok a podotýkám, že OBEC  letos slaví výročí 540 let  od svého vzniku. Zastupitelé s návrhem souhlasí s tím, že o průběhu a zajištění letní slavnosti bude svolána samostatná pracovní porada. Předběžně všichni souhlasí s návrhem, že na kapelu se uvolní 15.000,- Kč (hudba i odpoledne)´a 10000,- Kč na tombolu.  Pro ostatní akce je schválena částka 100,- Kč na osobu a akci. </w:t>
      </w:r>
    </w:p>
    <w:p w:rsidR="006B57D2" w:rsidRDefault="006B57D2" w:rsidP="00390200">
      <w:pPr>
        <w:pStyle w:val="Odstavecseseznamem"/>
        <w:rPr>
          <w:rFonts w:ascii="Cambria" w:hAnsi="Cambria" w:cs="Calibri"/>
          <w:b/>
          <w:i/>
          <w:color w:val="000000" w:themeColor="text1"/>
        </w:rPr>
      </w:pPr>
      <w:r w:rsidRPr="0071079D">
        <w:rPr>
          <w:rFonts w:ascii="Cambria" w:hAnsi="Cambria" w:cs="Calibri"/>
          <w:b/>
          <w:i/>
          <w:color w:val="000000" w:themeColor="text1"/>
        </w:rPr>
        <w:t>Hlasování</w:t>
      </w:r>
      <w:r w:rsidR="005B54C7">
        <w:rPr>
          <w:rFonts w:ascii="Cambria" w:hAnsi="Cambria" w:cs="Calibri"/>
          <w:b/>
          <w:i/>
          <w:color w:val="000000" w:themeColor="text1"/>
        </w:rPr>
        <w:t xml:space="preserve"> o programu </w:t>
      </w:r>
      <w:proofErr w:type="gramStart"/>
      <w:r w:rsidR="005B54C7">
        <w:rPr>
          <w:rFonts w:ascii="Cambria" w:hAnsi="Cambria" w:cs="Calibri"/>
          <w:b/>
          <w:i/>
          <w:color w:val="000000" w:themeColor="text1"/>
        </w:rPr>
        <w:t>kult</w:t>
      </w:r>
      <w:proofErr w:type="gramEnd"/>
      <w:r w:rsidR="005B54C7">
        <w:rPr>
          <w:rFonts w:ascii="Cambria" w:hAnsi="Cambria" w:cs="Calibri"/>
          <w:b/>
          <w:i/>
          <w:color w:val="000000" w:themeColor="text1"/>
        </w:rPr>
        <w:t>.</w:t>
      </w:r>
      <w:proofErr w:type="gramStart"/>
      <w:r w:rsidR="005B54C7">
        <w:rPr>
          <w:rFonts w:ascii="Cambria" w:hAnsi="Cambria" w:cs="Calibri"/>
          <w:b/>
          <w:i/>
          <w:color w:val="000000" w:themeColor="text1"/>
        </w:rPr>
        <w:t>akcí</w:t>
      </w:r>
      <w:proofErr w:type="gramEnd"/>
      <w:r w:rsidR="005B54C7">
        <w:rPr>
          <w:rFonts w:ascii="Cambria" w:hAnsi="Cambria" w:cs="Calibri"/>
          <w:b/>
          <w:i/>
          <w:color w:val="000000" w:themeColor="text1"/>
        </w:rPr>
        <w:t xml:space="preserve"> a financování</w:t>
      </w:r>
      <w:r w:rsidRPr="0071079D">
        <w:rPr>
          <w:rFonts w:ascii="Cambria" w:hAnsi="Cambria" w:cs="Calibri"/>
          <w:b/>
          <w:i/>
          <w:color w:val="000000" w:themeColor="text1"/>
        </w:rPr>
        <w:t>:</w:t>
      </w:r>
    </w:p>
    <w:p w:rsidR="008E3BCA" w:rsidRDefault="006B57D2" w:rsidP="005B54C7">
      <w:pPr>
        <w:pStyle w:val="Odstavecseseznamem"/>
        <w:ind w:left="0" w:firstLine="426"/>
        <w:jc w:val="both"/>
        <w:rPr>
          <w:rFonts w:ascii="Cambria" w:hAnsi="Cambria" w:cs="Calibri"/>
          <w:b/>
          <w:i/>
          <w:color w:val="000000" w:themeColor="text1"/>
        </w:rPr>
      </w:pPr>
      <w:r w:rsidRPr="0071079D">
        <w:rPr>
          <w:rFonts w:ascii="Cambria" w:hAnsi="Cambria" w:cs="Calibri"/>
          <w:b/>
          <w:i/>
          <w:color w:val="000000" w:themeColor="text1"/>
        </w:rPr>
        <w:t>PRO…</w:t>
      </w:r>
      <w:r w:rsidR="005B54C7">
        <w:rPr>
          <w:rFonts w:ascii="Cambria" w:hAnsi="Cambria" w:cs="Calibri"/>
          <w:b/>
          <w:i/>
          <w:color w:val="000000" w:themeColor="text1"/>
        </w:rPr>
        <w:t xml:space="preserve"> 5</w:t>
      </w:r>
      <w:r w:rsidRPr="0071079D">
        <w:rPr>
          <w:rFonts w:ascii="Cambria" w:hAnsi="Cambria" w:cs="Calibri"/>
          <w:b/>
          <w:i/>
          <w:color w:val="000000" w:themeColor="text1"/>
        </w:rPr>
        <w:t>,    PROTI</w:t>
      </w:r>
      <w:proofErr w:type="gramStart"/>
      <w:r w:rsidRPr="0071079D">
        <w:rPr>
          <w:rFonts w:ascii="Cambria" w:hAnsi="Cambria" w:cs="Calibri"/>
          <w:b/>
          <w:i/>
          <w:color w:val="000000" w:themeColor="text1"/>
        </w:rPr>
        <w:t>….0,    ZDRŽ</w:t>
      </w:r>
      <w:proofErr w:type="gramEnd"/>
      <w:r w:rsidRPr="0071079D">
        <w:rPr>
          <w:rFonts w:ascii="Cambria" w:hAnsi="Cambria" w:cs="Calibri"/>
          <w:b/>
          <w:i/>
          <w:color w:val="000000" w:themeColor="text1"/>
        </w:rPr>
        <w:t xml:space="preserve">….. 0   ---- -schváleno jednohlasně </w:t>
      </w:r>
    </w:p>
    <w:p w:rsidR="00E47747" w:rsidRDefault="00E47747" w:rsidP="005B54C7">
      <w:pPr>
        <w:pStyle w:val="Odstavecseseznamem"/>
        <w:ind w:left="0" w:firstLine="426"/>
        <w:jc w:val="both"/>
        <w:rPr>
          <w:rFonts w:ascii="Cambria" w:hAnsi="Cambria" w:cs="Calibri"/>
          <w:b/>
          <w:i/>
          <w:color w:val="000000" w:themeColor="text1"/>
        </w:rPr>
      </w:pPr>
    </w:p>
    <w:p w:rsidR="00390200" w:rsidRDefault="005B54C7" w:rsidP="00390200">
      <w:pPr>
        <w:pStyle w:val="Odstavecseseznamem"/>
        <w:ind w:left="0"/>
        <w:jc w:val="both"/>
        <w:rPr>
          <w:rFonts w:ascii="Cambria" w:hAnsi="Cambria" w:cs="Calibri"/>
          <w:i/>
          <w:color w:val="000000" w:themeColor="text1"/>
        </w:rPr>
      </w:pPr>
      <w:proofErr w:type="gramStart"/>
      <w:r>
        <w:rPr>
          <w:rFonts w:ascii="Cambria" w:hAnsi="Cambria" w:cs="Calibri"/>
          <w:b/>
          <w:i/>
          <w:color w:val="000000" w:themeColor="text1"/>
        </w:rPr>
        <w:t xml:space="preserve">4)  </w:t>
      </w:r>
      <w:r>
        <w:rPr>
          <w:rFonts w:ascii="Cambria" w:hAnsi="Cambria" w:cs="Calibri"/>
          <w:i/>
          <w:color w:val="000000" w:themeColor="text1"/>
        </w:rPr>
        <w:t>V tomto</w:t>
      </w:r>
      <w:proofErr w:type="gramEnd"/>
      <w:r>
        <w:rPr>
          <w:rFonts w:ascii="Cambria" w:hAnsi="Cambria" w:cs="Calibri"/>
          <w:i/>
          <w:color w:val="000000" w:themeColor="text1"/>
        </w:rPr>
        <w:t xml:space="preserve"> bodu jsem navrhla pořízení nového notebooku s tím, že původní, který  užívám bude uvolněn pro potřeby účetní, a to vzhlede k tomu, že původní PC již nemá kapacitu na aktualizace účetního programu a nepodporuje programy potřebné pro vedení účetnictví a evidence majetku aj. Zastupitelé jsou bez připomínek, když navrhují uvolnit </w:t>
      </w:r>
      <w:proofErr w:type="gramStart"/>
      <w:r>
        <w:rPr>
          <w:rFonts w:ascii="Cambria" w:hAnsi="Cambria" w:cs="Calibri"/>
          <w:i/>
          <w:color w:val="000000" w:themeColor="text1"/>
        </w:rPr>
        <w:t>částku  max.</w:t>
      </w:r>
      <w:proofErr w:type="gramEnd"/>
      <w:r>
        <w:rPr>
          <w:rFonts w:ascii="Cambria" w:hAnsi="Cambria" w:cs="Calibri"/>
          <w:i/>
          <w:color w:val="000000" w:themeColor="text1"/>
        </w:rPr>
        <w:t xml:space="preserve"> 15.000,- Kč. </w:t>
      </w:r>
    </w:p>
    <w:p w:rsidR="00390200" w:rsidRDefault="00390200" w:rsidP="00407B16">
      <w:pPr>
        <w:pStyle w:val="Odstavecseseznamem"/>
        <w:ind w:left="0" w:firstLine="567"/>
        <w:jc w:val="both"/>
        <w:rPr>
          <w:rFonts w:ascii="Cambria" w:hAnsi="Cambria" w:cs="Calibri"/>
          <w:b/>
          <w:i/>
          <w:color w:val="000000" w:themeColor="text1"/>
        </w:rPr>
      </w:pPr>
      <w:r w:rsidRPr="0071079D">
        <w:rPr>
          <w:rFonts w:ascii="Cambria" w:hAnsi="Cambria" w:cs="Calibri"/>
          <w:b/>
          <w:i/>
          <w:color w:val="000000" w:themeColor="text1"/>
        </w:rPr>
        <w:t>Hlasování</w:t>
      </w:r>
      <w:r>
        <w:rPr>
          <w:rFonts w:ascii="Cambria" w:hAnsi="Cambria" w:cs="Calibri"/>
          <w:b/>
          <w:i/>
          <w:color w:val="000000" w:themeColor="text1"/>
        </w:rPr>
        <w:t xml:space="preserve"> o </w:t>
      </w:r>
      <w:proofErr w:type="gramStart"/>
      <w:r>
        <w:rPr>
          <w:rFonts w:ascii="Cambria" w:hAnsi="Cambria" w:cs="Calibri"/>
          <w:b/>
          <w:i/>
          <w:color w:val="000000" w:themeColor="text1"/>
        </w:rPr>
        <w:t>pořízení  notebooku</w:t>
      </w:r>
      <w:proofErr w:type="gramEnd"/>
      <w:r>
        <w:rPr>
          <w:rFonts w:ascii="Cambria" w:hAnsi="Cambria" w:cs="Calibri"/>
          <w:b/>
          <w:i/>
          <w:color w:val="000000" w:themeColor="text1"/>
        </w:rPr>
        <w:t xml:space="preserve">  a částka </w:t>
      </w:r>
    </w:p>
    <w:p w:rsidR="00390200" w:rsidRDefault="00390200" w:rsidP="00390200">
      <w:pPr>
        <w:pStyle w:val="Odstavecseseznamem"/>
        <w:ind w:left="0" w:firstLine="426"/>
        <w:jc w:val="both"/>
        <w:rPr>
          <w:rFonts w:ascii="Cambria" w:hAnsi="Cambria" w:cs="Calibri"/>
          <w:b/>
          <w:i/>
          <w:color w:val="000000" w:themeColor="text1"/>
        </w:rPr>
      </w:pPr>
      <w:r w:rsidRPr="0071079D">
        <w:rPr>
          <w:rFonts w:ascii="Cambria" w:hAnsi="Cambria" w:cs="Calibri"/>
          <w:b/>
          <w:i/>
          <w:color w:val="000000" w:themeColor="text1"/>
        </w:rPr>
        <w:t>PRO…</w:t>
      </w:r>
      <w:r>
        <w:rPr>
          <w:rFonts w:ascii="Cambria" w:hAnsi="Cambria" w:cs="Calibri"/>
          <w:b/>
          <w:i/>
          <w:color w:val="000000" w:themeColor="text1"/>
        </w:rPr>
        <w:t xml:space="preserve"> 5</w:t>
      </w:r>
      <w:r w:rsidRPr="0071079D">
        <w:rPr>
          <w:rFonts w:ascii="Cambria" w:hAnsi="Cambria" w:cs="Calibri"/>
          <w:b/>
          <w:i/>
          <w:color w:val="000000" w:themeColor="text1"/>
        </w:rPr>
        <w:t>,    PROTI</w:t>
      </w:r>
      <w:proofErr w:type="gramStart"/>
      <w:r w:rsidRPr="0071079D">
        <w:rPr>
          <w:rFonts w:ascii="Cambria" w:hAnsi="Cambria" w:cs="Calibri"/>
          <w:b/>
          <w:i/>
          <w:color w:val="000000" w:themeColor="text1"/>
        </w:rPr>
        <w:t>….0,    ZDRŽ</w:t>
      </w:r>
      <w:proofErr w:type="gramEnd"/>
      <w:r w:rsidRPr="0071079D">
        <w:rPr>
          <w:rFonts w:ascii="Cambria" w:hAnsi="Cambria" w:cs="Calibri"/>
          <w:b/>
          <w:i/>
          <w:color w:val="000000" w:themeColor="text1"/>
        </w:rPr>
        <w:t xml:space="preserve">….. 0   ---- -schváleno jednohlasně </w:t>
      </w:r>
    </w:p>
    <w:p w:rsidR="00E47747" w:rsidRDefault="00E47747" w:rsidP="00390200">
      <w:pPr>
        <w:pStyle w:val="Odstavecseseznamem"/>
        <w:ind w:left="0" w:firstLine="426"/>
        <w:jc w:val="both"/>
        <w:rPr>
          <w:rFonts w:ascii="Cambria" w:hAnsi="Cambria" w:cs="Calibri"/>
          <w:b/>
          <w:i/>
          <w:color w:val="000000" w:themeColor="text1"/>
        </w:rPr>
      </w:pPr>
    </w:p>
    <w:p w:rsidR="00407B16" w:rsidRPr="00407B16" w:rsidRDefault="00407B16" w:rsidP="00407B16">
      <w:pPr>
        <w:pStyle w:val="Odstavecseseznamem"/>
        <w:ind w:left="0"/>
        <w:jc w:val="both"/>
        <w:rPr>
          <w:rFonts w:ascii="Cambria" w:hAnsi="Cambria" w:cs="Calibri"/>
          <w:i/>
          <w:color w:val="000000" w:themeColor="text1"/>
        </w:rPr>
      </w:pPr>
      <w:r>
        <w:rPr>
          <w:rFonts w:ascii="Cambria" w:hAnsi="Cambria" w:cs="Calibri"/>
          <w:b/>
          <w:i/>
          <w:color w:val="000000" w:themeColor="text1"/>
        </w:rPr>
        <w:t xml:space="preserve">5) </w:t>
      </w:r>
      <w:r>
        <w:rPr>
          <w:rFonts w:ascii="Cambria" w:hAnsi="Cambria" w:cs="Calibri"/>
          <w:i/>
          <w:color w:val="000000" w:themeColor="text1"/>
        </w:rPr>
        <w:t xml:space="preserve">Předkládám zastupitelům k prostudování výsledky inventarizace, včetně závěrečné zprávy a návrhu závěrečného účtu a účetní závěrky pro rok 2014. Zastupitelé nemají připomínek a se závěry inventarizace tak, jak jim </w:t>
      </w:r>
      <w:proofErr w:type="gramStart"/>
      <w:r>
        <w:rPr>
          <w:rFonts w:ascii="Cambria" w:hAnsi="Cambria" w:cs="Calibri"/>
          <w:i/>
          <w:color w:val="000000" w:themeColor="text1"/>
        </w:rPr>
        <w:t>byla</w:t>
      </w:r>
      <w:proofErr w:type="gramEnd"/>
      <w:r>
        <w:rPr>
          <w:rFonts w:ascii="Cambria" w:hAnsi="Cambria" w:cs="Calibri"/>
          <w:i/>
          <w:color w:val="000000" w:themeColor="text1"/>
        </w:rPr>
        <w:t xml:space="preserve"> předložena </w:t>
      </w:r>
      <w:proofErr w:type="gramStart"/>
      <w:r>
        <w:rPr>
          <w:rFonts w:ascii="Cambria" w:hAnsi="Cambria" w:cs="Calibri"/>
          <w:i/>
          <w:color w:val="000000" w:themeColor="text1"/>
        </w:rPr>
        <w:t>souhlasí</w:t>
      </w:r>
      <w:proofErr w:type="gramEnd"/>
      <w:r>
        <w:rPr>
          <w:rFonts w:ascii="Cambria" w:hAnsi="Cambria" w:cs="Calibri"/>
          <w:i/>
          <w:color w:val="000000" w:themeColor="text1"/>
        </w:rPr>
        <w:t xml:space="preserve">. </w:t>
      </w:r>
    </w:p>
    <w:p w:rsidR="00390200" w:rsidRDefault="00390200" w:rsidP="00407B16">
      <w:pPr>
        <w:pStyle w:val="Odstavecseseznamem"/>
        <w:rPr>
          <w:rFonts w:ascii="Cambria" w:hAnsi="Cambria" w:cs="Calibri"/>
          <w:b/>
          <w:i/>
          <w:color w:val="000000" w:themeColor="text1"/>
        </w:rPr>
      </w:pPr>
      <w:r w:rsidRPr="0071079D">
        <w:rPr>
          <w:rFonts w:ascii="Cambria" w:hAnsi="Cambria" w:cs="Calibri"/>
          <w:b/>
          <w:i/>
          <w:color w:val="000000" w:themeColor="text1"/>
        </w:rPr>
        <w:t>Hlasování</w:t>
      </w:r>
      <w:r>
        <w:rPr>
          <w:rFonts w:ascii="Cambria" w:hAnsi="Cambria" w:cs="Calibri"/>
          <w:b/>
          <w:i/>
          <w:color w:val="000000" w:themeColor="text1"/>
        </w:rPr>
        <w:t xml:space="preserve"> o </w:t>
      </w:r>
      <w:r w:rsidR="00407B16">
        <w:rPr>
          <w:rFonts w:ascii="Cambria" w:hAnsi="Cambria" w:cs="Calibri"/>
          <w:b/>
          <w:i/>
          <w:color w:val="000000" w:themeColor="text1"/>
        </w:rPr>
        <w:t xml:space="preserve">provedené </w:t>
      </w:r>
      <w:proofErr w:type="spellStart"/>
      <w:r w:rsidR="00407B16">
        <w:rPr>
          <w:rFonts w:ascii="Cambria" w:hAnsi="Cambria" w:cs="Calibri"/>
          <w:b/>
          <w:i/>
          <w:color w:val="000000" w:themeColor="text1"/>
        </w:rPr>
        <w:t>invenarizaci</w:t>
      </w:r>
      <w:proofErr w:type="spellEnd"/>
    </w:p>
    <w:p w:rsidR="00390200" w:rsidRDefault="00390200" w:rsidP="00390200">
      <w:pPr>
        <w:pStyle w:val="Odstavecseseznamem"/>
        <w:ind w:left="0" w:firstLine="426"/>
        <w:jc w:val="both"/>
        <w:rPr>
          <w:rFonts w:ascii="Cambria" w:hAnsi="Cambria" w:cs="Calibri"/>
          <w:b/>
          <w:i/>
          <w:color w:val="000000" w:themeColor="text1"/>
        </w:rPr>
      </w:pPr>
      <w:r w:rsidRPr="0071079D">
        <w:rPr>
          <w:rFonts w:ascii="Cambria" w:hAnsi="Cambria" w:cs="Calibri"/>
          <w:b/>
          <w:i/>
          <w:color w:val="000000" w:themeColor="text1"/>
        </w:rPr>
        <w:t>PRO…</w:t>
      </w:r>
      <w:r>
        <w:rPr>
          <w:rFonts w:ascii="Cambria" w:hAnsi="Cambria" w:cs="Calibri"/>
          <w:b/>
          <w:i/>
          <w:color w:val="000000" w:themeColor="text1"/>
        </w:rPr>
        <w:t xml:space="preserve"> 5</w:t>
      </w:r>
      <w:r w:rsidRPr="0071079D">
        <w:rPr>
          <w:rFonts w:ascii="Cambria" w:hAnsi="Cambria" w:cs="Calibri"/>
          <w:b/>
          <w:i/>
          <w:color w:val="000000" w:themeColor="text1"/>
        </w:rPr>
        <w:t>,    PROTI</w:t>
      </w:r>
      <w:proofErr w:type="gramStart"/>
      <w:r w:rsidRPr="0071079D">
        <w:rPr>
          <w:rFonts w:ascii="Cambria" w:hAnsi="Cambria" w:cs="Calibri"/>
          <w:b/>
          <w:i/>
          <w:color w:val="000000" w:themeColor="text1"/>
        </w:rPr>
        <w:t>….0,    ZDRŽ</w:t>
      </w:r>
      <w:proofErr w:type="gramEnd"/>
      <w:r w:rsidRPr="0071079D">
        <w:rPr>
          <w:rFonts w:ascii="Cambria" w:hAnsi="Cambria" w:cs="Calibri"/>
          <w:b/>
          <w:i/>
          <w:color w:val="000000" w:themeColor="text1"/>
        </w:rPr>
        <w:t xml:space="preserve">….. 0   ---- -schváleno jednohlasně </w:t>
      </w:r>
    </w:p>
    <w:p w:rsidR="008E3BCA" w:rsidRDefault="008E3BCA" w:rsidP="004D3BFF">
      <w:pPr>
        <w:pStyle w:val="Odstavecseseznamem"/>
        <w:ind w:left="0"/>
        <w:jc w:val="both"/>
        <w:rPr>
          <w:color w:val="000000" w:themeColor="text1"/>
        </w:rPr>
      </w:pPr>
    </w:p>
    <w:p w:rsidR="00407B16" w:rsidRDefault="00407B16" w:rsidP="00407B16">
      <w:pPr>
        <w:pStyle w:val="Odstavecseseznamem"/>
        <w:ind w:left="0"/>
        <w:jc w:val="both"/>
        <w:rPr>
          <w:rFonts w:ascii="Cambria" w:hAnsi="Cambria" w:cs="Calibri"/>
          <w:i/>
          <w:color w:val="000000" w:themeColor="text1"/>
        </w:rPr>
      </w:pPr>
      <w:r>
        <w:rPr>
          <w:rFonts w:ascii="Cambria" w:hAnsi="Cambria" w:cs="Calibri"/>
          <w:b/>
          <w:i/>
          <w:color w:val="000000" w:themeColor="text1"/>
        </w:rPr>
        <w:t xml:space="preserve">6) </w:t>
      </w:r>
      <w:r>
        <w:rPr>
          <w:rFonts w:ascii="Cambria" w:hAnsi="Cambria" w:cs="Calibri"/>
          <w:i/>
          <w:color w:val="000000" w:themeColor="text1"/>
        </w:rPr>
        <w:t>Dále předkládám zastupitelům návrh oprav a j</w:t>
      </w:r>
      <w:r w:rsidRPr="00407B16">
        <w:rPr>
          <w:rFonts w:ascii="Cambria" w:hAnsi="Cambria" w:cs="Calibri"/>
          <w:i/>
          <w:color w:val="000000" w:themeColor="text1"/>
        </w:rPr>
        <w:t>iných akcí pro rok 2015</w:t>
      </w:r>
      <w:r>
        <w:rPr>
          <w:rFonts w:ascii="Cambria" w:hAnsi="Cambria" w:cs="Calibri"/>
          <w:i/>
          <w:color w:val="000000" w:themeColor="text1"/>
        </w:rPr>
        <w:t xml:space="preserve">. </w:t>
      </w:r>
      <w:proofErr w:type="gramStart"/>
      <w:r>
        <w:rPr>
          <w:rFonts w:ascii="Cambria" w:hAnsi="Cambria" w:cs="Calibri"/>
          <w:i/>
          <w:color w:val="000000" w:themeColor="text1"/>
        </w:rPr>
        <w:t>M.</w:t>
      </w:r>
      <w:proofErr w:type="spellStart"/>
      <w:r>
        <w:rPr>
          <w:rFonts w:ascii="Cambria" w:hAnsi="Cambria" w:cs="Calibri"/>
          <w:i/>
          <w:color w:val="000000" w:themeColor="text1"/>
        </w:rPr>
        <w:t>j</w:t>
      </w:r>
      <w:proofErr w:type="spellEnd"/>
      <w:r>
        <w:rPr>
          <w:rFonts w:ascii="Cambria" w:hAnsi="Cambria" w:cs="Calibri"/>
          <w:i/>
          <w:color w:val="000000" w:themeColor="text1"/>
        </w:rPr>
        <w:t>.</w:t>
      </w:r>
      <w:proofErr w:type="gramEnd"/>
      <w:r>
        <w:rPr>
          <w:rFonts w:ascii="Cambria" w:hAnsi="Cambria" w:cs="Calibri"/>
          <w:i/>
          <w:color w:val="000000" w:themeColor="text1"/>
        </w:rPr>
        <w:t xml:space="preserve"> je nutná oprava kapličky (oplechování a oprava fasády), dále oprava místní </w:t>
      </w:r>
      <w:proofErr w:type="spellStart"/>
      <w:r>
        <w:rPr>
          <w:rFonts w:ascii="Cambria" w:hAnsi="Cambria" w:cs="Calibri"/>
          <w:i/>
          <w:color w:val="000000" w:themeColor="text1"/>
        </w:rPr>
        <w:t>hasičárny</w:t>
      </w:r>
      <w:proofErr w:type="spellEnd"/>
      <w:r>
        <w:rPr>
          <w:rFonts w:ascii="Cambria" w:hAnsi="Cambria" w:cs="Calibri"/>
          <w:i/>
          <w:color w:val="000000" w:themeColor="text1"/>
        </w:rPr>
        <w:t xml:space="preserve">  (především střecha) a areálu před radnicí včetně altánu a plotu.  Dále navrhuji pořízení projektoru.</w:t>
      </w:r>
    </w:p>
    <w:p w:rsidR="00407B16" w:rsidRDefault="00407B16" w:rsidP="00407B16">
      <w:pPr>
        <w:pStyle w:val="Odstavecseseznamem"/>
        <w:ind w:left="0"/>
        <w:jc w:val="both"/>
        <w:rPr>
          <w:rFonts w:ascii="Cambria" w:hAnsi="Cambria" w:cs="Calibri"/>
          <w:i/>
          <w:color w:val="000000" w:themeColor="text1"/>
        </w:rPr>
      </w:pPr>
      <w:r>
        <w:rPr>
          <w:rFonts w:ascii="Cambria" w:hAnsi="Cambria" w:cs="Calibri"/>
          <w:i/>
          <w:color w:val="000000" w:themeColor="text1"/>
        </w:rPr>
        <w:t xml:space="preserve">Vše bude projednáno na následujícím VZ s tím, že zastupitelé mají za úkol </w:t>
      </w:r>
      <w:proofErr w:type="gramStart"/>
      <w:r>
        <w:rPr>
          <w:rFonts w:ascii="Cambria" w:hAnsi="Cambria" w:cs="Calibri"/>
          <w:i/>
          <w:color w:val="000000" w:themeColor="text1"/>
        </w:rPr>
        <w:t>zjistit  rozsah</w:t>
      </w:r>
      <w:proofErr w:type="gramEnd"/>
      <w:r>
        <w:rPr>
          <w:rFonts w:ascii="Cambria" w:hAnsi="Cambria" w:cs="Calibri"/>
          <w:i/>
          <w:color w:val="000000" w:themeColor="text1"/>
        </w:rPr>
        <w:t xml:space="preserve"> potřebných oprav a zajistit nabídky pro </w:t>
      </w:r>
      <w:r w:rsidR="00F47307">
        <w:rPr>
          <w:rFonts w:ascii="Cambria" w:hAnsi="Cambria" w:cs="Calibri"/>
          <w:i/>
          <w:color w:val="000000" w:themeColor="text1"/>
        </w:rPr>
        <w:t>o</w:t>
      </w:r>
      <w:r>
        <w:rPr>
          <w:rFonts w:ascii="Cambria" w:hAnsi="Cambria" w:cs="Calibri"/>
          <w:i/>
          <w:color w:val="000000" w:themeColor="text1"/>
        </w:rPr>
        <w:t>pravy</w:t>
      </w:r>
      <w:r w:rsidR="00F47307">
        <w:rPr>
          <w:rFonts w:ascii="Cambria" w:hAnsi="Cambria" w:cs="Calibri"/>
          <w:i/>
          <w:color w:val="000000" w:themeColor="text1"/>
        </w:rPr>
        <w:t xml:space="preserve"> a kalkulaci</w:t>
      </w:r>
      <w:r>
        <w:rPr>
          <w:rFonts w:ascii="Cambria" w:hAnsi="Cambria" w:cs="Calibri"/>
          <w:i/>
          <w:color w:val="000000" w:themeColor="text1"/>
        </w:rPr>
        <w:t xml:space="preserve">. </w:t>
      </w:r>
      <w:r w:rsidR="00F47307">
        <w:rPr>
          <w:rFonts w:ascii="Cambria" w:hAnsi="Cambria" w:cs="Calibri"/>
          <w:i/>
          <w:color w:val="000000" w:themeColor="text1"/>
        </w:rPr>
        <w:t xml:space="preserve"> Jinak s provedením oprav tak, jak byly </w:t>
      </w:r>
      <w:proofErr w:type="gramStart"/>
      <w:r w:rsidR="00F47307">
        <w:rPr>
          <w:rFonts w:ascii="Cambria" w:hAnsi="Cambria" w:cs="Calibri"/>
          <w:i/>
          <w:color w:val="000000" w:themeColor="text1"/>
        </w:rPr>
        <w:t>navrženy , všichni</w:t>
      </w:r>
      <w:proofErr w:type="gramEnd"/>
      <w:r w:rsidR="00F47307">
        <w:rPr>
          <w:rFonts w:ascii="Cambria" w:hAnsi="Cambria" w:cs="Calibri"/>
          <w:i/>
          <w:color w:val="000000" w:themeColor="text1"/>
        </w:rPr>
        <w:t xml:space="preserve"> souhlasí.</w:t>
      </w:r>
      <w:r>
        <w:rPr>
          <w:rFonts w:ascii="Cambria" w:hAnsi="Cambria" w:cs="Calibri"/>
          <w:i/>
          <w:color w:val="000000" w:themeColor="text1"/>
        </w:rPr>
        <w:t xml:space="preserve"> Pořízení projektoru </w:t>
      </w:r>
      <w:proofErr w:type="gramStart"/>
      <w:r>
        <w:rPr>
          <w:rFonts w:ascii="Cambria" w:hAnsi="Cambria" w:cs="Calibri"/>
          <w:i/>
          <w:color w:val="000000" w:themeColor="text1"/>
        </w:rPr>
        <w:t>se  taktéž</w:t>
      </w:r>
      <w:proofErr w:type="gramEnd"/>
      <w:r>
        <w:rPr>
          <w:rFonts w:ascii="Cambria" w:hAnsi="Cambria" w:cs="Calibri"/>
          <w:i/>
          <w:color w:val="000000" w:themeColor="text1"/>
        </w:rPr>
        <w:t xml:space="preserve"> odkládá na další VZ s tím, že bude zjištěna pořizovací cena a vyčísleny náklady provozu a </w:t>
      </w:r>
      <w:r w:rsidR="00F47307">
        <w:rPr>
          <w:rFonts w:ascii="Cambria" w:hAnsi="Cambria" w:cs="Calibri"/>
          <w:i/>
          <w:color w:val="000000" w:themeColor="text1"/>
        </w:rPr>
        <w:t>zjištěny možnosti využití.</w:t>
      </w:r>
    </w:p>
    <w:p w:rsidR="00F47307" w:rsidRDefault="00F47307" w:rsidP="00F47307">
      <w:pPr>
        <w:pStyle w:val="Odstavecseseznamem"/>
        <w:rPr>
          <w:rFonts w:ascii="Cambria" w:hAnsi="Cambria" w:cs="Calibri"/>
          <w:b/>
          <w:i/>
          <w:color w:val="000000" w:themeColor="text1"/>
        </w:rPr>
      </w:pPr>
      <w:r w:rsidRPr="0071079D">
        <w:rPr>
          <w:rFonts w:ascii="Cambria" w:hAnsi="Cambria" w:cs="Calibri"/>
          <w:b/>
          <w:i/>
          <w:color w:val="000000" w:themeColor="text1"/>
        </w:rPr>
        <w:t>Hlasování</w:t>
      </w:r>
      <w:r>
        <w:rPr>
          <w:rFonts w:ascii="Cambria" w:hAnsi="Cambria" w:cs="Calibri"/>
          <w:b/>
          <w:i/>
          <w:color w:val="000000" w:themeColor="text1"/>
        </w:rPr>
        <w:t xml:space="preserve"> o provedení oprav</w:t>
      </w:r>
    </w:p>
    <w:p w:rsidR="00F47307" w:rsidRDefault="00F47307" w:rsidP="00F47307">
      <w:pPr>
        <w:pStyle w:val="Odstavecseseznamem"/>
        <w:ind w:left="0" w:firstLine="426"/>
        <w:jc w:val="both"/>
        <w:rPr>
          <w:rFonts w:ascii="Cambria" w:hAnsi="Cambria" w:cs="Calibri"/>
          <w:b/>
          <w:i/>
          <w:color w:val="000000" w:themeColor="text1"/>
        </w:rPr>
      </w:pPr>
      <w:r w:rsidRPr="0071079D">
        <w:rPr>
          <w:rFonts w:ascii="Cambria" w:hAnsi="Cambria" w:cs="Calibri"/>
          <w:b/>
          <w:i/>
          <w:color w:val="000000" w:themeColor="text1"/>
        </w:rPr>
        <w:t>PRO…</w:t>
      </w:r>
      <w:r>
        <w:rPr>
          <w:rFonts w:ascii="Cambria" w:hAnsi="Cambria" w:cs="Calibri"/>
          <w:b/>
          <w:i/>
          <w:color w:val="000000" w:themeColor="text1"/>
        </w:rPr>
        <w:t xml:space="preserve"> 5</w:t>
      </w:r>
      <w:r w:rsidRPr="0071079D">
        <w:rPr>
          <w:rFonts w:ascii="Cambria" w:hAnsi="Cambria" w:cs="Calibri"/>
          <w:b/>
          <w:i/>
          <w:color w:val="000000" w:themeColor="text1"/>
        </w:rPr>
        <w:t>,    PROTI</w:t>
      </w:r>
      <w:proofErr w:type="gramStart"/>
      <w:r w:rsidRPr="0071079D">
        <w:rPr>
          <w:rFonts w:ascii="Cambria" w:hAnsi="Cambria" w:cs="Calibri"/>
          <w:b/>
          <w:i/>
          <w:color w:val="000000" w:themeColor="text1"/>
        </w:rPr>
        <w:t>….0,    ZDRŽ</w:t>
      </w:r>
      <w:proofErr w:type="gramEnd"/>
      <w:r w:rsidRPr="0071079D">
        <w:rPr>
          <w:rFonts w:ascii="Cambria" w:hAnsi="Cambria" w:cs="Calibri"/>
          <w:b/>
          <w:i/>
          <w:color w:val="000000" w:themeColor="text1"/>
        </w:rPr>
        <w:t xml:space="preserve">….. 0   ---- -schváleno jednohlasně </w:t>
      </w:r>
    </w:p>
    <w:p w:rsidR="00E47747" w:rsidRDefault="00E47747" w:rsidP="00F47307">
      <w:pPr>
        <w:pStyle w:val="Odstavecseseznamem"/>
        <w:ind w:left="0" w:firstLine="426"/>
        <w:jc w:val="both"/>
        <w:rPr>
          <w:rFonts w:ascii="Cambria" w:hAnsi="Cambria" w:cs="Calibri"/>
          <w:b/>
          <w:i/>
          <w:color w:val="000000" w:themeColor="text1"/>
        </w:rPr>
      </w:pPr>
    </w:p>
    <w:p w:rsidR="00F47307" w:rsidRDefault="00F47307" w:rsidP="00F47307">
      <w:pPr>
        <w:pStyle w:val="Odstavecseseznamem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 xml:space="preserve">7) RŮZNÉ: a) přílohu k </w:t>
      </w:r>
      <w:proofErr w:type="spellStart"/>
      <w:r>
        <w:rPr>
          <w:color w:val="000000" w:themeColor="text1"/>
        </w:rPr>
        <w:t>vnitroorganizační</w:t>
      </w:r>
      <w:proofErr w:type="spell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směrnici  týkající</w:t>
      </w:r>
      <w:proofErr w:type="gramEnd"/>
      <w:r>
        <w:rPr>
          <w:color w:val="000000" w:themeColor="text1"/>
        </w:rPr>
        <w:t xml:space="preserve"> se finanční náhrady za použití soukromého osobního automobilu pro služební potřebu obce v roce 2015 – Zastupitelé nemají připomínek a s  přílohou souhlasí</w:t>
      </w:r>
    </w:p>
    <w:p w:rsidR="00F47307" w:rsidRDefault="00F47307" w:rsidP="00F47307">
      <w:pPr>
        <w:pStyle w:val="Odstavecseseznamem"/>
        <w:rPr>
          <w:rFonts w:ascii="Cambria" w:hAnsi="Cambria" w:cs="Calibri"/>
          <w:b/>
          <w:i/>
          <w:color w:val="000000" w:themeColor="text1"/>
        </w:rPr>
      </w:pPr>
      <w:r w:rsidRPr="0071079D">
        <w:rPr>
          <w:rFonts w:ascii="Cambria" w:hAnsi="Cambria" w:cs="Calibri"/>
          <w:b/>
          <w:i/>
          <w:color w:val="000000" w:themeColor="text1"/>
        </w:rPr>
        <w:t>Hlasování</w:t>
      </w:r>
      <w:r>
        <w:rPr>
          <w:rFonts w:ascii="Cambria" w:hAnsi="Cambria" w:cs="Calibri"/>
          <w:b/>
          <w:i/>
          <w:color w:val="000000" w:themeColor="text1"/>
        </w:rPr>
        <w:t xml:space="preserve"> o příloze k </w:t>
      </w:r>
      <w:proofErr w:type="spellStart"/>
      <w:r>
        <w:rPr>
          <w:rFonts w:ascii="Cambria" w:hAnsi="Cambria" w:cs="Calibri"/>
          <w:b/>
          <w:i/>
          <w:color w:val="000000" w:themeColor="text1"/>
        </w:rPr>
        <w:t>vnitroorg.směrnici</w:t>
      </w:r>
      <w:proofErr w:type="spellEnd"/>
    </w:p>
    <w:p w:rsidR="00E47747" w:rsidRDefault="00F47307" w:rsidP="00E47747">
      <w:pPr>
        <w:pStyle w:val="Odstavecseseznamem"/>
        <w:ind w:left="0" w:firstLine="426"/>
        <w:jc w:val="both"/>
        <w:rPr>
          <w:rFonts w:ascii="Cambria" w:hAnsi="Cambria" w:cs="Calibri"/>
          <w:b/>
          <w:i/>
          <w:color w:val="000000" w:themeColor="text1"/>
        </w:rPr>
      </w:pPr>
      <w:r w:rsidRPr="0071079D">
        <w:rPr>
          <w:rFonts w:ascii="Cambria" w:hAnsi="Cambria" w:cs="Calibri"/>
          <w:b/>
          <w:i/>
          <w:color w:val="000000" w:themeColor="text1"/>
        </w:rPr>
        <w:t>PRO…</w:t>
      </w:r>
      <w:r>
        <w:rPr>
          <w:rFonts w:ascii="Cambria" w:hAnsi="Cambria" w:cs="Calibri"/>
          <w:b/>
          <w:i/>
          <w:color w:val="000000" w:themeColor="text1"/>
        </w:rPr>
        <w:t xml:space="preserve"> 5</w:t>
      </w:r>
      <w:r w:rsidRPr="0071079D">
        <w:rPr>
          <w:rFonts w:ascii="Cambria" w:hAnsi="Cambria" w:cs="Calibri"/>
          <w:b/>
          <w:i/>
          <w:color w:val="000000" w:themeColor="text1"/>
        </w:rPr>
        <w:t>,    PROTI</w:t>
      </w:r>
      <w:proofErr w:type="gramStart"/>
      <w:r w:rsidRPr="0071079D">
        <w:rPr>
          <w:rFonts w:ascii="Cambria" w:hAnsi="Cambria" w:cs="Calibri"/>
          <w:b/>
          <w:i/>
          <w:color w:val="000000" w:themeColor="text1"/>
        </w:rPr>
        <w:t>….0,    ZDRŽ</w:t>
      </w:r>
      <w:proofErr w:type="gramEnd"/>
      <w:r w:rsidRPr="0071079D">
        <w:rPr>
          <w:rFonts w:ascii="Cambria" w:hAnsi="Cambria" w:cs="Calibri"/>
          <w:b/>
          <w:i/>
          <w:color w:val="000000" w:themeColor="text1"/>
        </w:rPr>
        <w:t xml:space="preserve">….. 0   ---- -schváleno jednohlasně </w:t>
      </w:r>
    </w:p>
    <w:p w:rsidR="00E47747" w:rsidRDefault="00E47747" w:rsidP="00E47747">
      <w:pPr>
        <w:pStyle w:val="Odstavecseseznamem"/>
        <w:ind w:left="0" w:firstLine="426"/>
        <w:jc w:val="both"/>
        <w:rPr>
          <w:rFonts w:ascii="Cambria" w:hAnsi="Cambria" w:cs="Calibri"/>
          <w:b/>
          <w:i/>
          <w:color w:val="000000" w:themeColor="text1"/>
        </w:rPr>
      </w:pPr>
    </w:p>
    <w:p w:rsidR="00E47747" w:rsidRDefault="00F47307" w:rsidP="00E47747">
      <w:pPr>
        <w:pStyle w:val="Odstavecseseznamem"/>
        <w:ind w:left="0" w:firstLine="426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b) předkládám zastupitelům žádost </w:t>
      </w:r>
      <w:proofErr w:type="spellStart"/>
      <w:proofErr w:type="gramStart"/>
      <w:r>
        <w:rPr>
          <w:color w:val="000000" w:themeColor="text1"/>
        </w:rPr>
        <w:t>p.Štiky</w:t>
      </w:r>
      <w:proofErr w:type="spellEnd"/>
      <w:proofErr w:type="gramEnd"/>
      <w:r>
        <w:rPr>
          <w:color w:val="000000" w:themeColor="text1"/>
        </w:rPr>
        <w:t xml:space="preserve"> o pronájem  pozemku p.č.247.  Žádost byla předložena na základě</w:t>
      </w:r>
      <w:r w:rsidR="00E47747">
        <w:rPr>
          <w:color w:val="000000" w:themeColor="text1"/>
        </w:rPr>
        <w:t xml:space="preserve"> záměru o pronájmu nemovitosti, který byl schválen na VZ dne 8.12.2014  usnesením č. </w:t>
      </w:r>
      <w:proofErr w:type="gramStart"/>
      <w:r w:rsidR="00E47747">
        <w:rPr>
          <w:color w:val="000000" w:themeColor="text1"/>
        </w:rPr>
        <w:t>7.5. a následně</w:t>
      </w:r>
      <w:proofErr w:type="gramEnd"/>
      <w:r w:rsidR="00E47747">
        <w:rPr>
          <w:color w:val="000000" w:themeColor="text1"/>
        </w:rPr>
        <w:t xml:space="preserve"> zveřejněn a úřední desce  obce Teplička dne 11.12.2014. Vzhledem k tomu, že nikdo jiný </w:t>
      </w:r>
      <w:proofErr w:type="gramStart"/>
      <w:r w:rsidR="00E47747">
        <w:rPr>
          <w:color w:val="000000" w:themeColor="text1"/>
        </w:rPr>
        <w:t>na  záměr</w:t>
      </w:r>
      <w:proofErr w:type="gramEnd"/>
      <w:r w:rsidR="00E47747">
        <w:rPr>
          <w:color w:val="000000" w:themeColor="text1"/>
        </w:rPr>
        <w:t xml:space="preserve"> nereagoval  a zájem o nájem nemovitosti  neprojevil  a dále vzhledem k tomu, že p. Štika je dlouholetým nájemcem  předmětné </w:t>
      </w:r>
      <w:proofErr w:type="spellStart"/>
      <w:r w:rsidR="00E47747">
        <w:rPr>
          <w:color w:val="000000" w:themeColor="text1"/>
        </w:rPr>
        <w:t>nem</w:t>
      </w:r>
      <w:proofErr w:type="spellEnd"/>
    </w:p>
    <w:p w:rsidR="00E47747" w:rsidRDefault="00E47747" w:rsidP="00F47307">
      <w:pPr>
        <w:pStyle w:val="Odstavecseseznamem"/>
        <w:ind w:left="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ovitosti</w:t>
      </w:r>
      <w:proofErr w:type="spellEnd"/>
      <w:r>
        <w:rPr>
          <w:color w:val="000000" w:themeColor="text1"/>
        </w:rPr>
        <w:t xml:space="preserve">, nemají zastupitelé námitek k vyhovění </w:t>
      </w:r>
      <w:proofErr w:type="gramStart"/>
      <w:r>
        <w:rPr>
          <w:color w:val="000000" w:themeColor="text1"/>
        </w:rPr>
        <w:t>žádosti .</w:t>
      </w:r>
      <w:proofErr w:type="gramEnd"/>
      <w:r>
        <w:rPr>
          <w:color w:val="000000" w:themeColor="text1"/>
        </w:rPr>
        <w:t xml:space="preserve"> </w:t>
      </w:r>
    </w:p>
    <w:p w:rsidR="00E47747" w:rsidRDefault="00E47747" w:rsidP="00E47747">
      <w:pPr>
        <w:pStyle w:val="Odstavecseseznamem"/>
        <w:rPr>
          <w:rFonts w:ascii="Cambria" w:hAnsi="Cambria" w:cs="Calibri"/>
          <w:b/>
          <w:i/>
          <w:color w:val="000000" w:themeColor="text1"/>
        </w:rPr>
      </w:pPr>
      <w:r w:rsidRPr="0071079D">
        <w:rPr>
          <w:rFonts w:ascii="Cambria" w:hAnsi="Cambria" w:cs="Calibri"/>
          <w:b/>
          <w:i/>
          <w:color w:val="000000" w:themeColor="text1"/>
        </w:rPr>
        <w:t>Hlasování</w:t>
      </w:r>
      <w:r>
        <w:rPr>
          <w:rFonts w:ascii="Cambria" w:hAnsi="Cambria" w:cs="Calibri"/>
          <w:b/>
          <w:i/>
          <w:color w:val="000000" w:themeColor="text1"/>
        </w:rPr>
        <w:t xml:space="preserve"> o schválení žádosti p. </w:t>
      </w:r>
      <w:proofErr w:type="spellStart"/>
      <w:r>
        <w:rPr>
          <w:rFonts w:ascii="Cambria" w:hAnsi="Cambria" w:cs="Calibri"/>
          <w:b/>
          <w:i/>
          <w:color w:val="000000" w:themeColor="text1"/>
        </w:rPr>
        <w:t>Śtiky</w:t>
      </w:r>
      <w:proofErr w:type="spellEnd"/>
      <w:r>
        <w:rPr>
          <w:rFonts w:ascii="Cambria" w:hAnsi="Cambria" w:cs="Calibri"/>
          <w:b/>
          <w:i/>
          <w:color w:val="000000" w:themeColor="text1"/>
        </w:rPr>
        <w:t xml:space="preserve"> o nájem</w:t>
      </w:r>
    </w:p>
    <w:p w:rsidR="00E47747" w:rsidRDefault="00E47747" w:rsidP="00E47747">
      <w:pPr>
        <w:pStyle w:val="Odstavecseseznamem"/>
        <w:rPr>
          <w:rFonts w:ascii="Cambria" w:hAnsi="Cambria" w:cs="Calibri"/>
          <w:b/>
          <w:i/>
          <w:color w:val="000000" w:themeColor="text1"/>
        </w:rPr>
      </w:pPr>
      <w:r w:rsidRPr="0071079D">
        <w:rPr>
          <w:rFonts w:ascii="Cambria" w:hAnsi="Cambria" w:cs="Calibri"/>
          <w:b/>
          <w:i/>
          <w:color w:val="000000" w:themeColor="text1"/>
        </w:rPr>
        <w:t>PRO…</w:t>
      </w:r>
      <w:r>
        <w:rPr>
          <w:rFonts w:ascii="Cambria" w:hAnsi="Cambria" w:cs="Calibri"/>
          <w:b/>
          <w:i/>
          <w:color w:val="000000" w:themeColor="text1"/>
        </w:rPr>
        <w:t xml:space="preserve"> 5</w:t>
      </w:r>
      <w:r w:rsidRPr="0071079D">
        <w:rPr>
          <w:rFonts w:ascii="Cambria" w:hAnsi="Cambria" w:cs="Calibri"/>
          <w:b/>
          <w:i/>
          <w:color w:val="000000" w:themeColor="text1"/>
        </w:rPr>
        <w:t>,    PROTI</w:t>
      </w:r>
      <w:proofErr w:type="gramStart"/>
      <w:r w:rsidRPr="0071079D">
        <w:rPr>
          <w:rFonts w:ascii="Cambria" w:hAnsi="Cambria" w:cs="Calibri"/>
          <w:b/>
          <w:i/>
          <w:color w:val="000000" w:themeColor="text1"/>
        </w:rPr>
        <w:t>….0,    ZDRŽ</w:t>
      </w:r>
      <w:proofErr w:type="gramEnd"/>
      <w:r w:rsidRPr="0071079D">
        <w:rPr>
          <w:rFonts w:ascii="Cambria" w:hAnsi="Cambria" w:cs="Calibri"/>
          <w:b/>
          <w:i/>
          <w:color w:val="000000" w:themeColor="text1"/>
        </w:rPr>
        <w:t xml:space="preserve">….. 0   ---- -schváleno jednohlasně </w:t>
      </w:r>
    </w:p>
    <w:p w:rsidR="00F47307" w:rsidRDefault="00E47747" w:rsidP="00F47307">
      <w:pPr>
        <w:pStyle w:val="Odstavecseseznamem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F47307" w:rsidRDefault="00F47307" w:rsidP="00F47307">
      <w:pPr>
        <w:pStyle w:val="Odstavecseseznamem"/>
        <w:ind w:left="0"/>
        <w:jc w:val="both"/>
        <w:rPr>
          <w:color w:val="000000" w:themeColor="text1"/>
        </w:rPr>
      </w:pPr>
    </w:p>
    <w:p w:rsidR="00F47307" w:rsidRPr="00407B16" w:rsidRDefault="00F47307" w:rsidP="00407B16">
      <w:pPr>
        <w:pStyle w:val="Odstavecseseznamem"/>
        <w:ind w:left="0"/>
        <w:jc w:val="both"/>
        <w:rPr>
          <w:rFonts w:ascii="Cambria" w:hAnsi="Cambria" w:cs="Calibri"/>
          <w:b/>
          <w:i/>
          <w:color w:val="000000" w:themeColor="text1"/>
        </w:rPr>
      </w:pPr>
    </w:p>
    <w:p w:rsidR="008B5D0E" w:rsidRDefault="00E47747" w:rsidP="00407B16">
      <w:pPr>
        <w:pStyle w:val="Odstavecseseznamem"/>
        <w:ind w:left="0"/>
        <w:jc w:val="both"/>
        <w:rPr>
          <w:rFonts w:ascii="Cambria" w:hAnsi="Cambria" w:cs="Calibri"/>
          <w:b/>
          <w:i/>
          <w:color w:val="000000" w:themeColor="text1"/>
        </w:rPr>
      </w:pPr>
      <w:r>
        <w:rPr>
          <w:rFonts w:ascii="Cambria" w:hAnsi="Cambria" w:cs="Calibri"/>
          <w:i/>
          <w:color w:val="000000" w:themeColor="text1"/>
        </w:rPr>
        <w:lastRenderedPageBreak/>
        <w:t>D</w:t>
      </w:r>
      <w:r w:rsidR="008B5D0E" w:rsidRPr="0071079D">
        <w:rPr>
          <w:rFonts w:ascii="Cambria" w:hAnsi="Cambria" w:cs="Calibri"/>
          <w:i/>
          <w:color w:val="000000" w:themeColor="text1"/>
        </w:rPr>
        <w:t xml:space="preserve">alší body k projednání navrženy </w:t>
      </w:r>
      <w:proofErr w:type="gramStart"/>
      <w:r w:rsidR="008B5D0E" w:rsidRPr="0071079D">
        <w:rPr>
          <w:rFonts w:ascii="Cambria" w:hAnsi="Cambria" w:cs="Calibri"/>
          <w:i/>
          <w:color w:val="000000" w:themeColor="text1"/>
        </w:rPr>
        <w:t>nebyly,  do</w:t>
      </w:r>
      <w:proofErr w:type="gramEnd"/>
      <w:r w:rsidR="008B5D0E" w:rsidRPr="0071079D">
        <w:rPr>
          <w:rFonts w:ascii="Cambria" w:hAnsi="Cambria" w:cs="Calibri"/>
          <w:i/>
          <w:color w:val="000000" w:themeColor="text1"/>
        </w:rPr>
        <w:t xml:space="preserve"> diskuse se nikdo nepřihlásil a  proto </w:t>
      </w:r>
      <w:r w:rsidR="001A52F0">
        <w:rPr>
          <w:rFonts w:ascii="Cambria" w:hAnsi="Cambria" w:cs="Calibri"/>
          <w:i/>
          <w:color w:val="000000" w:themeColor="text1"/>
        </w:rPr>
        <w:t xml:space="preserve">jako </w:t>
      </w:r>
      <w:r w:rsidR="008B5D0E" w:rsidRPr="0071079D">
        <w:rPr>
          <w:rFonts w:ascii="Cambria" w:hAnsi="Cambria" w:cs="Calibri"/>
          <w:b/>
          <w:i/>
          <w:color w:val="000000" w:themeColor="text1"/>
        </w:rPr>
        <w:t>starostka jednání ukon</w:t>
      </w:r>
      <w:r w:rsidR="001A52F0">
        <w:rPr>
          <w:rFonts w:ascii="Cambria" w:hAnsi="Cambria" w:cs="Calibri"/>
          <w:b/>
          <w:i/>
          <w:color w:val="000000" w:themeColor="text1"/>
        </w:rPr>
        <w:t xml:space="preserve">čuji </w:t>
      </w:r>
      <w:r w:rsidR="008B5D0E" w:rsidRPr="0071079D">
        <w:rPr>
          <w:rFonts w:ascii="Cambria" w:hAnsi="Cambria" w:cs="Calibri"/>
          <w:b/>
          <w:i/>
          <w:color w:val="000000" w:themeColor="text1"/>
        </w:rPr>
        <w:t>v</w:t>
      </w:r>
      <w:r w:rsidR="004D3BFF">
        <w:rPr>
          <w:rFonts w:ascii="Cambria" w:hAnsi="Cambria" w:cs="Calibri"/>
          <w:b/>
          <w:i/>
          <w:color w:val="000000" w:themeColor="text1"/>
        </w:rPr>
        <w:t xml:space="preserve">e  </w:t>
      </w:r>
      <w:r>
        <w:rPr>
          <w:rFonts w:ascii="Cambria" w:hAnsi="Cambria" w:cs="Calibri"/>
          <w:b/>
          <w:i/>
          <w:color w:val="000000" w:themeColor="text1"/>
        </w:rPr>
        <w:t>20:20</w:t>
      </w:r>
      <w:r w:rsidR="004D3BFF">
        <w:rPr>
          <w:rFonts w:ascii="Cambria" w:hAnsi="Cambria" w:cs="Calibri"/>
          <w:b/>
          <w:i/>
          <w:color w:val="000000" w:themeColor="text1"/>
        </w:rPr>
        <w:t xml:space="preserve">  </w:t>
      </w:r>
      <w:r w:rsidR="008B5D0E" w:rsidRPr="0071079D">
        <w:rPr>
          <w:rFonts w:ascii="Cambria" w:hAnsi="Cambria" w:cs="Calibri"/>
          <w:b/>
          <w:i/>
          <w:color w:val="000000" w:themeColor="text1"/>
        </w:rPr>
        <w:t>hodin.</w:t>
      </w:r>
    </w:p>
    <w:p w:rsidR="008B5D0E" w:rsidRPr="0071079D" w:rsidRDefault="008B5D0E" w:rsidP="008B5D0E">
      <w:pPr>
        <w:jc w:val="both"/>
        <w:rPr>
          <w:color w:val="000000" w:themeColor="text1"/>
        </w:rPr>
      </w:pPr>
      <w:r w:rsidRPr="0071079D">
        <w:rPr>
          <w:rFonts w:ascii="Cambria" w:hAnsi="Cambria" w:cs="Calibri"/>
          <w:b/>
          <w:i/>
          <w:color w:val="000000" w:themeColor="text1"/>
        </w:rPr>
        <w:t>Veškeré číslované přílohy</w:t>
      </w:r>
      <w:r w:rsidR="001A52F0">
        <w:rPr>
          <w:rFonts w:ascii="Cambria" w:hAnsi="Cambria" w:cs="Calibri"/>
          <w:b/>
          <w:i/>
          <w:color w:val="000000" w:themeColor="text1"/>
        </w:rPr>
        <w:t xml:space="preserve"> </w:t>
      </w:r>
      <w:r w:rsidRPr="0071079D">
        <w:rPr>
          <w:rFonts w:ascii="Cambria" w:hAnsi="Cambria" w:cs="Calibri"/>
          <w:b/>
          <w:i/>
          <w:color w:val="000000" w:themeColor="text1"/>
        </w:rPr>
        <w:t>jsou součástí písemného vyhotovení</w:t>
      </w:r>
      <w:r w:rsidR="0071079D" w:rsidRPr="0071079D">
        <w:rPr>
          <w:rFonts w:ascii="Cambria" w:hAnsi="Cambria" w:cs="Calibri"/>
          <w:b/>
          <w:i/>
          <w:color w:val="000000" w:themeColor="text1"/>
        </w:rPr>
        <w:t xml:space="preserve"> </w:t>
      </w:r>
      <w:proofErr w:type="gramStart"/>
      <w:r w:rsidR="0071079D" w:rsidRPr="0071079D">
        <w:rPr>
          <w:rFonts w:ascii="Cambria" w:hAnsi="Cambria" w:cs="Calibri"/>
          <w:b/>
          <w:i/>
          <w:color w:val="000000" w:themeColor="text1"/>
        </w:rPr>
        <w:t xml:space="preserve">tohoto </w:t>
      </w:r>
      <w:r w:rsidRPr="0071079D">
        <w:rPr>
          <w:rFonts w:ascii="Cambria" w:hAnsi="Cambria" w:cs="Calibri"/>
          <w:b/>
          <w:i/>
          <w:color w:val="000000" w:themeColor="text1"/>
        </w:rPr>
        <w:t xml:space="preserve"> „zápisu</w:t>
      </w:r>
      <w:proofErr w:type="gramEnd"/>
      <w:r w:rsidRPr="0071079D">
        <w:rPr>
          <w:rFonts w:ascii="Cambria" w:hAnsi="Cambria" w:cs="Calibri"/>
          <w:b/>
          <w:i/>
          <w:color w:val="000000" w:themeColor="text1"/>
        </w:rPr>
        <w:t xml:space="preserve">“  </w:t>
      </w:r>
      <w:r w:rsidR="0071079D" w:rsidRPr="0071079D">
        <w:rPr>
          <w:rFonts w:ascii="Cambria" w:hAnsi="Cambria" w:cs="Calibri"/>
          <w:b/>
          <w:i/>
          <w:color w:val="000000" w:themeColor="text1"/>
        </w:rPr>
        <w:t xml:space="preserve">z </w:t>
      </w:r>
      <w:r w:rsidRPr="0071079D">
        <w:rPr>
          <w:rFonts w:ascii="Cambria" w:hAnsi="Cambria" w:cs="Calibri"/>
          <w:b/>
          <w:i/>
          <w:color w:val="000000" w:themeColor="text1"/>
        </w:rPr>
        <w:t>veřejného zasedání.</w:t>
      </w:r>
    </w:p>
    <w:p w:rsidR="001A52F0" w:rsidRDefault="001A52F0" w:rsidP="005C458B">
      <w:pPr>
        <w:ind w:left="720"/>
      </w:pPr>
    </w:p>
    <w:p w:rsidR="005C458B" w:rsidRPr="0071079D" w:rsidRDefault="005C458B" w:rsidP="005C458B">
      <w:pPr>
        <w:ind w:left="720"/>
      </w:pPr>
      <w:r w:rsidRPr="0071079D">
        <w:t>Vyhotoveno v Tepličce dne</w:t>
      </w:r>
      <w:r w:rsidR="00E47747">
        <w:t xml:space="preserve"> </w:t>
      </w:r>
      <w:proofErr w:type="gramStart"/>
      <w:r w:rsidR="00E47747">
        <w:t>9.2.</w:t>
      </w:r>
      <w:r w:rsidR="004D3BFF">
        <w:t xml:space="preserve"> </w:t>
      </w:r>
      <w:r w:rsidR="00F81835">
        <w:t>2015</w:t>
      </w:r>
      <w:proofErr w:type="gramEnd"/>
    </w:p>
    <w:p w:rsidR="00903320" w:rsidRPr="0071079D" w:rsidRDefault="00903320" w:rsidP="005C458B">
      <w:pPr>
        <w:ind w:left="720"/>
      </w:pPr>
    </w:p>
    <w:p w:rsidR="005C458B" w:rsidRPr="0071079D" w:rsidRDefault="005C458B" w:rsidP="005C458B">
      <w:pPr>
        <w:ind w:left="720"/>
      </w:pPr>
      <w:proofErr w:type="gramStart"/>
      <w:r w:rsidRPr="0071079D">
        <w:t xml:space="preserve">Ověřovatele:  </w:t>
      </w:r>
      <w:r w:rsidR="008E3BCA">
        <w:t xml:space="preserve">                                                  </w:t>
      </w:r>
      <w:r w:rsidRPr="0071079D">
        <w:t>…</w:t>
      </w:r>
      <w:proofErr w:type="gramEnd"/>
      <w:r w:rsidRPr="0071079D">
        <w:t>…………………………………….</w:t>
      </w:r>
    </w:p>
    <w:p w:rsidR="00903320" w:rsidRPr="0071079D" w:rsidRDefault="00903320" w:rsidP="005C458B">
      <w:pPr>
        <w:ind w:left="720"/>
      </w:pPr>
    </w:p>
    <w:p w:rsidR="005C458B" w:rsidRPr="0071079D" w:rsidRDefault="005C458B" w:rsidP="005C458B">
      <w:pPr>
        <w:ind w:left="720"/>
      </w:pPr>
      <w:r w:rsidRPr="0071079D">
        <w:tab/>
      </w:r>
      <w:r w:rsidRPr="0071079D">
        <w:tab/>
      </w:r>
      <w:r w:rsidR="008E3BCA">
        <w:t xml:space="preserve">                                             </w:t>
      </w:r>
      <w:r w:rsidRPr="0071079D">
        <w:t>…………………………………………….</w:t>
      </w:r>
      <w:r w:rsidRPr="0071079D">
        <w:tab/>
      </w:r>
    </w:p>
    <w:p w:rsidR="005C458B" w:rsidRPr="0071079D" w:rsidRDefault="005C458B" w:rsidP="005C458B">
      <w:pPr>
        <w:ind w:left="720"/>
      </w:pPr>
      <w:r w:rsidRPr="0071079D">
        <w:tab/>
      </w:r>
      <w:r w:rsidRPr="0071079D">
        <w:tab/>
      </w:r>
      <w:r w:rsidRPr="0071079D">
        <w:tab/>
      </w:r>
      <w:r w:rsidRPr="0071079D">
        <w:tab/>
      </w:r>
      <w:r w:rsidRPr="0071079D">
        <w:tab/>
      </w:r>
    </w:p>
    <w:p w:rsidR="005C458B" w:rsidRPr="0071079D" w:rsidRDefault="005C458B" w:rsidP="005C458B">
      <w:pPr>
        <w:ind w:left="5676"/>
      </w:pPr>
      <w:r w:rsidRPr="0071079D">
        <w:t>Zapsala: starostka Hana Bartošová</w:t>
      </w:r>
    </w:p>
    <w:p w:rsidR="0026703C" w:rsidRPr="0071079D" w:rsidRDefault="0026703C" w:rsidP="0026703C">
      <w:pPr>
        <w:pStyle w:val="Odstavecseseznamem"/>
        <w:ind w:left="1080"/>
      </w:pPr>
    </w:p>
    <w:p w:rsidR="003E533E" w:rsidRDefault="009559FE" w:rsidP="00236990">
      <w:pPr>
        <w:ind w:left="426"/>
      </w:pPr>
      <w:r w:rsidRPr="0071079D">
        <w:t>Vyvěšeno dne</w:t>
      </w:r>
      <w:r w:rsidR="009A6C34">
        <w:t xml:space="preserve"> </w:t>
      </w:r>
      <w:r w:rsidR="004D3BFF">
        <w:t xml:space="preserve">    </w:t>
      </w:r>
      <w:r w:rsidR="00C017EF">
        <w:t xml:space="preserve"> 9.2.2015</w:t>
      </w:r>
      <w:r w:rsidR="004D3BFF">
        <w:tab/>
      </w:r>
      <w:r w:rsidR="004D3BFF">
        <w:tab/>
      </w:r>
      <w:r w:rsidR="004D3BFF">
        <w:tab/>
      </w:r>
      <w:r w:rsidR="004D3BFF">
        <w:tab/>
      </w:r>
      <w:r w:rsidR="004D3BFF">
        <w:tab/>
      </w:r>
      <w:r w:rsidR="004D3BFF">
        <w:tab/>
      </w:r>
      <w:r w:rsidRPr="0071079D">
        <w:t>Sejmuto dne:</w:t>
      </w:r>
      <w:r w:rsidR="001A52F0">
        <w:t xml:space="preserve"> </w:t>
      </w:r>
    </w:p>
    <w:p w:rsidR="004D3BFF" w:rsidRPr="0071079D" w:rsidRDefault="004D3BFF" w:rsidP="00236990">
      <w:pPr>
        <w:ind w:left="426"/>
      </w:pPr>
    </w:p>
    <w:p w:rsidR="00736097" w:rsidRPr="0071079D" w:rsidRDefault="00736097" w:rsidP="00236990">
      <w:pPr>
        <w:ind w:left="426"/>
      </w:pPr>
      <w:bookmarkStart w:id="0" w:name="_GoBack"/>
      <w:bookmarkEnd w:id="0"/>
    </w:p>
    <w:p w:rsidR="00736097" w:rsidRPr="0071079D" w:rsidRDefault="00736097" w:rsidP="00236990">
      <w:pPr>
        <w:ind w:left="426"/>
      </w:pPr>
      <w:r w:rsidRPr="0071079D">
        <w:t>Přílohy jsou</w:t>
      </w:r>
      <w:r w:rsidR="004D3BFF">
        <w:t xml:space="preserve"> (vzhledem k obsáhlosti)</w:t>
      </w:r>
      <w:r w:rsidRPr="0071079D">
        <w:t xml:space="preserve"> k nahlédnutí na OÚ</w:t>
      </w:r>
    </w:p>
    <w:sectPr w:rsidR="00736097" w:rsidRPr="0071079D" w:rsidSect="009033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03B29"/>
    <w:multiLevelType w:val="hybridMultilevel"/>
    <w:tmpl w:val="08560CF4"/>
    <w:lvl w:ilvl="0" w:tplc="57803C12">
      <w:numFmt w:val="bullet"/>
      <w:lvlText w:val="-"/>
      <w:lvlJc w:val="left"/>
      <w:pPr>
        <w:ind w:left="5328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88" w:hanging="360"/>
      </w:pPr>
      <w:rPr>
        <w:rFonts w:ascii="Wingdings" w:hAnsi="Wingdings" w:hint="default"/>
      </w:rPr>
    </w:lvl>
  </w:abstractNum>
  <w:abstractNum w:abstractNumId="1">
    <w:nsid w:val="2B73103A"/>
    <w:multiLevelType w:val="hybridMultilevel"/>
    <w:tmpl w:val="F086DA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92707"/>
    <w:multiLevelType w:val="hybridMultilevel"/>
    <w:tmpl w:val="E2BCEE0A"/>
    <w:lvl w:ilvl="0" w:tplc="860CFE92">
      <w:start w:val="4"/>
      <w:numFmt w:val="bullet"/>
      <w:lvlText w:val="-"/>
      <w:lvlJc w:val="left"/>
      <w:pPr>
        <w:ind w:left="2268" w:hanging="360"/>
      </w:pPr>
      <w:rPr>
        <w:rFonts w:ascii="Cambria" w:eastAsiaTheme="minorEastAsia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3">
    <w:nsid w:val="38C2301F"/>
    <w:multiLevelType w:val="hybridMultilevel"/>
    <w:tmpl w:val="58B4731A"/>
    <w:lvl w:ilvl="0" w:tplc="B84834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2E1B60"/>
    <w:multiLevelType w:val="hybridMultilevel"/>
    <w:tmpl w:val="1CC2A3C8"/>
    <w:lvl w:ilvl="0" w:tplc="C368FFC6">
      <w:start w:val="90"/>
      <w:numFmt w:val="bullet"/>
      <w:lvlText w:val="-"/>
      <w:lvlJc w:val="left"/>
      <w:pPr>
        <w:ind w:left="2496" w:hanging="360"/>
      </w:pPr>
      <w:rPr>
        <w:rFonts w:ascii="Cambria" w:eastAsiaTheme="minorEastAsia" w:hAnsi="Cambria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5">
    <w:nsid w:val="428F3966"/>
    <w:multiLevelType w:val="hybridMultilevel"/>
    <w:tmpl w:val="90A69E02"/>
    <w:lvl w:ilvl="0" w:tplc="13C49BE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A24CE"/>
    <w:multiLevelType w:val="hybridMultilevel"/>
    <w:tmpl w:val="C582B336"/>
    <w:lvl w:ilvl="0" w:tplc="FEF23F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0972B4"/>
    <w:multiLevelType w:val="hybridMultilevel"/>
    <w:tmpl w:val="FA8C7740"/>
    <w:lvl w:ilvl="0" w:tplc="33E8C88A">
      <w:start w:val="90"/>
      <w:numFmt w:val="bullet"/>
      <w:lvlText w:val="-"/>
      <w:lvlJc w:val="left"/>
      <w:pPr>
        <w:ind w:left="2496" w:hanging="360"/>
      </w:pPr>
      <w:rPr>
        <w:rFonts w:ascii="Cambria" w:eastAsiaTheme="minorEastAsia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8">
    <w:nsid w:val="60416B8E"/>
    <w:multiLevelType w:val="hybridMultilevel"/>
    <w:tmpl w:val="3760E522"/>
    <w:lvl w:ilvl="0" w:tplc="4C6A18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CB54BA"/>
    <w:multiLevelType w:val="hybridMultilevel"/>
    <w:tmpl w:val="E0805422"/>
    <w:lvl w:ilvl="0" w:tplc="282CA11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1C28EA"/>
    <w:multiLevelType w:val="hybridMultilevel"/>
    <w:tmpl w:val="E870CCA0"/>
    <w:lvl w:ilvl="0" w:tplc="AD646E60">
      <w:numFmt w:val="bullet"/>
      <w:lvlText w:val="-"/>
      <w:lvlJc w:val="left"/>
      <w:pPr>
        <w:ind w:left="107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14782"/>
    <w:rsid w:val="0003197E"/>
    <w:rsid w:val="00054CA0"/>
    <w:rsid w:val="00077B02"/>
    <w:rsid w:val="00081291"/>
    <w:rsid w:val="00107587"/>
    <w:rsid w:val="001272E3"/>
    <w:rsid w:val="001533AC"/>
    <w:rsid w:val="001569FD"/>
    <w:rsid w:val="00174940"/>
    <w:rsid w:val="001A52F0"/>
    <w:rsid w:val="001D5E8B"/>
    <w:rsid w:val="001D6B15"/>
    <w:rsid w:val="002152D5"/>
    <w:rsid w:val="00236990"/>
    <w:rsid w:val="00246A3A"/>
    <w:rsid w:val="0026703C"/>
    <w:rsid w:val="002A3C26"/>
    <w:rsid w:val="002B4BFD"/>
    <w:rsid w:val="002D0158"/>
    <w:rsid w:val="00302B70"/>
    <w:rsid w:val="003034B0"/>
    <w:rsid w:val="003159A6"/>
    <w:rsid w:val="00365548"/>
    <w:rsid w:val="00384826"/>
    <w:rsid w:val="00390200"/>
    <w:rsid w:val="003A10AF"/>
    <w:rsid w:val="003D1258"/>
    <w:rsid w:val="003E533E"/>
    <w:rsid w:val="00407B16"/>
    <w:rsid w:val="00443D42"/>
    <w:rsid w:val="0045471F"/>
    <w:rsid w:val="00465C35"/>
    <w:rsid w:val="004C044B"/>
    <w:rsid w:val="004D07E5"/>
    <w:rsid w:val="004D3BFF"/>
    <w:rsid w:val="004F47A7"/>
    <w:rsid w:val="00502ACE"/>
    <w:rsid w:val="005112AA"/>
    <w:rsid w:val="00546142"/>
    <w:rsid w:val="005473E5"/>
    <w:rsid w:val="005B54C7"/>
    <w:rsid w:val="005B7C4B"/>
    <w:rsid w:val="005C458B"/>
    <w:rsid w:val="006508BD"/>
    <w:rsid w:val="00690720"/>
    <w:rsid w:val="006B57D2"/>
    <w:rsid w:val="006D5A7B"/>
    <w:rsid w:val="0071079D"/>
    <w:rsid w:val="00713526"/>
    <w:rsid w:val="00715B31"/>
    <w:rsid w:val="00730183"/>
    <w:rsid w:val="00736097"/>
    <w:rsid w:val="00753661"/>
    <w:rsid w:val="007722DB"/>
    <w:rsid w:val="0078523E"/>
    <w:rsid w:val="007A3431"/>
    <w:rsid w:val="007C2D45"/>
    <w:rsid w:val="007C3071"/>
    <w:rsid w:val="00883ED7"/>
    <w:rsid w:val="008B5D0E"/>
    <w:rsid w:val="008E3BCA"/>
    <w:rsid w:val="009032E6"/>
    <w:rsid w:val="00903320"/>
    <w:rsid w:val="009559FE"/>
    <w:rsid w:val="00972FBC"/>
    <w:rsid w:val="00994B38"/>
    <w:rsid w:val="009A6C34"/>
    <w:rsid w:val="00A84790"/>
    <w:rsid w:val="00AD42A2"/>
    <w:rsid w:val="00B00094"/>
    <w:rsid w:val="00B15637"/>
    <w:rsid w:val="00B1631E"/>
    <w:rsid w:val="00BA6C80"/>
    <w:rsid w:val="00C017EF"/>
    <w:rsid w:val="00C45D92"/>
    <w:rsid w:val="00C537C6"/>
    <w:rsid w:val="00C75420"/>
    <w:rsid w:val="00CA57C6"/>
    <w:rsid w:val="00CC61BF"/>
    <w:rsid w:val="00D0718F"/>
    <w:rsid w:val="00D14782"/>
    <w:rsid w:val="00D15B10"/>
    <w:rsid w:val="00E11BDD"/>
    <w:rsid w:val="00E47747"/>
    <w:rsid w:val="00E841C4"/>
    <w:rsid w:val="00EC1FB0"/>
    <w:rsid w:val="00EF4571"/>
    <w:rsid w:val="00F36766"/>
    <w:rsid w:val="00F377BC"/>
    <w:rsid w:val="00F37AB5"/>
    <w:rsid w:val="00F47307"/>
    <w:rsid w:val="00F74154"/>
    <w:rsid w:val="00F81835"/>
    <w:rsid w:val="00F855FD"/>
    <w:rsid w:val="00FC2EB7"/>
    <w:rsid w:val="00FC7ED7"/>
    <w:rsid w:val="00FE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4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E53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E5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9CA00-F538-43BB-BF71-387E5019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932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cp:lastPrinted>2015-02-09T17:39:00Z</cp:lastPrinted>
  <dcterms:created xsi:type="dcterms:W3CDTF">2015-02-09T16:28:00Z</dcterms:created>
  <dcterms:modified xsi:type="dcterms:W3CDTF">2015-02-09T17:44:00Z</dcterms:modified>
</cp:coreProperties>
</file>