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3F7A02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2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 w:rsidR="00054CA0"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koná </w:t>
      </w:r>
      <w:r w:rsidR="008E3BCA">
        <w:rPr>
          <w:b/>
          <w:sz w:val="24"/>
          <w:szCs w:val="24"/>
        </w:rPr>
        <w:t xml:space="preserve"> v</w:t>
      </w:r>
      <w:r w:rsidR="003F7A02">
        <w:rPr>
          <w:b/>
          <w:sz w:val="24"/>
          <w:szCs w:val="24"/>
        </w:rPr>
        <w:t>e čtvrtek</w:t>
      </w:r>
      <w:r w:rsidR="008E3BCA">
        <w:rPr>
          <w:b/>
          <w:sz w:val="24"/>
          <w:szCs w:val="24"/>
        </w:rPr>
        <w:t> </w:t>
      </w:r>
      <w:r w:rsidRPr="00B1631E">
        <w:rPr>
          <w:b/>
          <w:sz w:val="24"/>
          <w:szCs w:val="24"/>
        </w:rPr>
        <w:t xml:space="preserve"> dne</w:t>
      </w:r>
      <w:r w:rsidR="003F7A02">
        <w:rPr>
          <w:b/>
          <w:sz w:val="24"/>
          <w:szCs w:val="24"/>
        </w:rPr>
        <w:t xml:space="preserve"> </w:t>
      </w:r>
      <w:proofErr w:type="gramStart"/>
      <w:r w:rsidR="003F7A02">
        <w:rPr>
          <w:b/>
          <w:sz w:val="24"/>
          <w:szCs w:val="24"/>
        </w:rPr>
        <w:t>5.3.</w:t>
      </w:r>
      <w:r w:rsidR="00F81835">
        <w:rPr>
          <w:b/>
          <w:sz w:val="24"/>
          <w:szCs w:val="24"/>
        </w:rPr>
        <w:t>2015</w:t>
      </w:r>
      <w:proofErr w:type="gramEnd"/>
      <w:r w:rsidR="00F81835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r w:rsidR="008E3BCA">
        <w:rPr>
          <w:b/>
          <w:sz w:val="24"/>
          <w:szCs w:val="24"/>
        </w:rPr>
        <w:t>19:0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8E3BCA">
        <w:t> 19:0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proofErr w:type="gramStart"/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</w:t>
      </w:r>
      <w:r w:rsidR="003F7A02">
        <w:t>4</w:t>
      </w:r>
      <w:r w:rsidR="004D3BFF">
        <w:t xml:space="preserve">  </w:t>
      </w:r>
      <w:r w:rsidR="00054CA0">
        <w:t>…</w:t>
      </w:r>
      <w:proofErr w:type="gramEnd"/>
      <w:r w:rsidR="00054CA0">
        <w:t xml:space="preserve">  </w:t>
      </w:r>
      <w:r w:rsidRPr="0071079D">
        <w:t xml:space="preserve"> členové zastupitelstva</w:t>
      </w:r>
      <w:r w:rsidR="00C45D92">
        <w:t xml:space="preserve">  </w:t>
      </w:r>
    </w:p>
    <w:p w:rsidR="003F7A02" w:rsidRDefault="00D14782" w:rsidP="00D14782">
      <w:r w:rsidRPr="0071079D">
        <w:t>konstatuji, že jsme usnášení schopni. Jako ověř</w:t>
      </w:r>
      <w:r w:rsidR="008E3BCA">
        <w:t xml:space="preserve">ovatele zápisu určuji:   </w:t>
      </w:r>
      <w:r w:rsidR="003F7A02">
        <w:t xml:space="preserve">Tomáš Jelínek, Tomáš </w:t>
      </w:r>
      <w:proofErr w:type="spellStart"/>
      <w:r w:rsidR="003F7A02">
        <w:t>Kundrát</w:t>
      </w:r>
      <w:proofErr w:type="spellEnd"/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>PRO …..</w:t>
      </w:r>
      <w:r w:rsidR="00D14782" w:rsidRPr="0071079D">
        <w:t xml:space="preserve">  </w:t>
      </w:r>
      <w:r w:rsidR="003F7A02">
        <w:t>4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  </w:t>
      </w:r>
      <w:r w:rsidR="003F7A02">
        <w:t>4</w:t>
      </w:r>
      <w:r w:rsidR="00D14782" w:rsidRPr="0071079D">
        <w:t xml:space="preserve">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3F7A02">
        <w:t xml:space="preserve"> - 1.</w:t>
      </w:r>
      <w:r w:rsidR="008B5D0E" w:rsidRPr="0071079D">
        <w:t>VZ</w:t>
      </w:r>
      <w:r w:rsidR="003F7A02">
        <w:t xml:space="preserve"> </w:t>
      </w:r>
    </w:p>
    <w:p w:rsidR="00054CA0" w:rsidRPr="0071079D" w:rsidRDefault="003E533E" w:rsidP="00D14782"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8E3BCA">
        <w:t xml:space="preserve"> </w:t>
      </w:r>
      <w:r w:rsidR="003F7A02">
        <w:t>ne</w:t>
      </w:r>
      <w:r w:rsidRPr="0071079D">
        <w:t>byly</w:t>
      </w:r>
      <w:proofErr w:type="gramEnd"/>
      <w:r w:rsidRPr="0071079D">
        <w:t>: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8E3BCA">
        <w:t xml:space="preserve"> </w:t>
      </w:r>
      <w:r w:rsidR="003F7A02">
        <w:t xml:space="preserve"> a) příspěvky na děti – škola – smlouva s MM KV</w:t>
      </w:r>
    </w:p>
    <w:p w:rsidR="003F7A02" w:rsidRDefault="003F7A02" w:rsidP="003F7A02">
      <w:pPr>
        <w:pStyle w:val="Odstavecseseznamem"/>
        <w:ind w:left="3540"/>
      </w:pPr>
      <w:r>
        <w:t xml:space="preserve">b) příspěvek – </w:t>
      </w:r>
      <w:proofErr w:type="spellStart"/>
      <w:r>
        <w:t>info</w:t>
      </w:r>
      <w:proofErr w:type="spellEnd"/>
      <w:r>
        <w:t xml:space="preserve"> o </w:t>
      </w:r>
      <w:proofErr w:type="gramStart"/>
      <w:r>
        <w:t>obci   do</w:t>
      </w:r>
      <w:proofErr w:type="gramEnd"/>
      <w:r>
        <w:t xml:space="preserve"> </w:t>
      </w:r>
      <w:proofErr w:type="spellStart"/>
      <w:r>
        <w:t>publikce</w:t>
      </w:r>
      <w:proofErr w:type="spellEnd"/>
    </w:p>
    <w:p w:rsidR="003F7A02" w:rsidRDefault="003F7A02" w:rsidP="003F7A02">
      <w:pPr>
        <w:pStyle w:val="Odstavecseseznamem"/>
        <w:ind w:left="3540"/>
      </w:pPr>
      <w:r>
        <w:t>c) zakoupení DHDM</w:t>
      </w:r>
    </w:p>
    <w:p w:rsidR="00F81835" w:rsidRDefault="00F81835" w:rsidP="00F81835">
      <w:pPr>
        <w:pStyle w:val="Odstavecseseznamem"/>
      </w:pPr>
    </w:p>
    <w:p w:rsidR="008E3BCA" w:rsidRDefault="008E3BCA" w:rsidP="00F81835">
      <w:pPr>
        <w:pStyle w:val="Odstavecseseznamem"/>
      </w:pPr>
      <w:r>
        <w:t>Žádám přítomné o další návrhy …………….</w:t>
      </w:r>
      <w:r w:rsidR="003F7A02">
        <w:t xml:space="preserve"> </w:t>
      </w:r>
      <w:proofErr w:type="gramStart"/>
      <w:r w:rsidR="003F7A02">
        <w:t>nebyly</w:t>
      </w:r>
      <w:proofErr w:type="gramEnd"/>
      <w:r>
        <w:t>.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1D5E8B" w:rsidRPr="0071079D" w:rsidRDefault="00174940" w:rsidP="003E533E">
      <w:r w:rsidRPr="0071079D">
        <w:t xml:space="preserve">PRO ….. </w:t>
      </w:r>
      <w:r w:rsidR="003E533E" w:rsidRPr="0071079D">
        <w:t xml:space="preserve">   </w:t>
      </w:r>
      <w:r w:rsidR="003F7A02">
        <w:t>4</w:t>
      </w:r>
      <w:r w:rsidR="003E533E" w:rsidRPr="0071079D">
        <w:t xml:space="preserve">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8E3BCA" w:rsidRPr="003F7A02" w:rsidRDefault="006B57D2" w:rsidP="008E3BCA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3F7A02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3F7A02">
        <w:rPr>
          <w:rFonts w:ascii="Cambria" w:hAnsi="Cambria" w:cs="Calibri"/>
          <w:i/>
          <w:color w:val="000000" w:themeColor="text1"/>
        </w:rPr>
        <w:t>bodem programu –</w:t>
      </w:r>
      <w:r w:rsidR="003F7A02" w:rsidRPr="003F7A02">
        <w:rPr>
          <w:rFonts w:ascii="Cambria" w:hAnsi="Cambria" w:cs="Calibri"/>
          <w:i/>
          <w:color w:val="000000" w:themeColor="text1"/>
        </w:rPr>
        <w:t xml:space="preserve"> bylo rozhodnout o nájmu nebytových prostor – hospůdky pod radnicí  dle záměru</w:t>
      </w:r>
      <w:r w:rsidR="003F7A02">
        <w:rPr>
          <w:rFonts w:ascii="Cambria" w:hAnsi="Cambria" w:cs="Calibri"/>
          <w:i/>
          <w:color w:val="000000" w:themeColor="text1"/>
        </w:rPr>
        <w:t xml:space="preserve"> o pronájmu, který byl schválen na </w:t>
      </w:r>
      <w:r w:rsidR="004A53C9">
        <w:rPr>
          <w:rFonts w:ascii="Cambria" w:hAnsi="Cambria" w:cs="Calibri"/>
          <w:i/>
          <w:color w:val="000000" w:themeColor="text1"/>
        </w:rPr>
        <w:t xml:space="preserve"> 7.</w:t>
      </w:r>
      <w:r w:rsidR="003F7A02">
        <w:rPr>
          <w:rFonts w:ascii="Cambria" w:hAnsi="Cambria" w:cs="Calibri"/>
          <w:i/>
          <w:color w:val="000000" w:themeColor="text1"/>
        </w:rPr>
        <w:t>VZ dne</w:t>
      </w:r>
      <w:r w:rsidR="004A53C9">
        <w:rPr>
          <w:rFonts w:ascii="Cambria" w:hAnsi="Cambria" w:cs="Calibri"/>
          <w:i/>
          <w:color w:val="000000" w:themeColor="text1"/>
        </w:rPr>
        <w:t xml:space="preserve"> </w:t>
      </w:r>
      <w:proofErr w:type="gramStart"/>
      <w:r w:rsidR="004A53C9">
        <w:rPr>
          <w:rFonts w:ascii="Cambria" w:hAnsi="Cambria" w:cs="Calibri"/>
          <w:i/>
          <w:color w:val="000000" w:themeColor="text1"/>
        </w:rPr>
        <w:t>8.12.2014</w:t>
      </w:r>
      <w:proofErr w:type="gramEnd"/>
      <w:r w:rsidR="003F7A02">
        <w:rPr>
          <w:rFonts w:ascii="Cambria" w:hAnsi="Cambria" w:cs="Calibri"/>
          <w:i/>
          <w:color w:val="000000" w:themeColor="text1"/>
        </w:rPr>
        <w:t xml:space="preserve"> usnesením č.  </w:t>
      </w:r>
      <w:r w:rsidR="004A53C9">
        <w:rPr>
          <w:rFonts w:ascii="Cambria" w:hAnsi="Cambria" w:cs="Calibri"/>
          <w:i/>
          <w:color w:val="000000" w:themeColor="text1"/>
        </w:rPr>
        <w:t>7.7.</w:t>
      </w:r>
      <w:r w:rsidR="003F7A02">
        <w:rPr>
          <w:rFonts w:ascii="Cambria" w:hAnsi="Cambria" w:cs="Calibri"/>
          <w:i/>
          <w:color w:val="000000" w:themeColor="text1"/>
        </w:rPr>
        <w:t>– následně zveřejněn</w:t>
      </w:r>
      <w:r w:rsidR="004A53C9">
        <w:rPr>
          <w:rFonts w:ascii="Cambria" w:hAnsi="Cambria" w:cs="Calibri"/>
          <w:i/>
          <w:color w:val="000000" w:themeColor="text1"/>
        </w:rPr>
        <w:t xml:space="preserve"> dle zákona dnem 11.12.014</w:t>
      </w:r>
      <w:r w:rsidR="003F7A02">
        <w:rPr>
          <w:rFonts w:ascii="Cambria" w:hAnsi="Cambria" w:cs="Calibri"/>
          <w:i/>
          <w:color w:val="000000" w:themeColor="text1"/>
        </w:rPr>
        <w:t>.</w:t>
      </w:r>
      <w:r w:rsidR="004A53C9">
        <w:rPr>
          <w:rFonts w:ascii="Cambria" w:hAnsi="Cambria" w:cs="Calibri"/>
          <w:i/>
          <w:color w:val="000000" w:themeColor="text1"/>
        </w:rPr>
        <w:t xml:space="preserve"> Výběrové řízení  bylo zahájeno dnem </w:t>
      </w:r>
      <w:proofErr w:type="gramStart"/>
      <w:r w:rsidR="004A53C9">
        <w:rPr>
          <w:rFonts w:ascii="Cambria" w:hAnsi="Cambria" w:cs="Calibri"/>
          <w:i/>
          <w:color w:val="000000" w:themeColor="text1"/>
        </w:rPr>
        <w:t>26.12015</w:t>
      </w:r>
      <w:r w:rsidR="003F7A02">
        <w:rPr>
          <w:rFonts w:ascii="Cambria" w:hAnsi="Cambria" w:cs="Calibri"/>
          <w:i/>
          <w:color w:val="000000" w:themeColor="text1"/>
        </w:rPr>
        <w:t xml:space="preserve"> Jako</w:t>
      </w:r>
      <w:proofErr w:type="gramEnd"/>
      <w:r w:rsidR="003F7A02">
        <w:rPr>
          <w:rFonts w:ascii="Cambria" w:hAnsi="Cambria" w:cs="Calibri"/>
          <w:i/>
          <w:color w:val="000000" w:themeColor="text1"/>
        </w:rPr>
        <w:t xml:space="preserve"> jediný zájemcem  na pronájem předmětného nebytového prostoru je p. Hana Bartošová – proto předávám slovo a řízení jednání místostarostovi p. Jelínkovi. Zastupitelé </w:t>
      </w:r>
      <w:proofErr w:type="gramStart"/>
      <w:r w:rsidR="003F7A02">
        <w:rPr>
          <w:rFonts w:ascii="Cambria" w:hAnsi="Cambria" w:cs="Calibri"/>
          <w:i/>
          <w:color w:val="000000" w:themeColor="text1"/>
        </w:rPr>
        <w:t>nemají</w:t>
      </w:r>
      <w:proofErr w:type="gramEnd"/>
      <w:r w:rsidR="003F7A02">
        <w:rPr>
          <w:rFonts w:ascii="Cambria" w:hAnsi="Cambria" w:cs="Calibri"/>
          <w:i/>
          <w:color w:val="000000" w:themeColor="text1"/>
        </w:rPr>
        <w:t xml:space="preserve"> námitek   </w:t>
      </w:r>
      <w:proofErr w:type="gramStart"/>
      <w:r w:rsidR="003F7A02">
        <w:rPr>
          <w:rFonts w:ascii="Cambria" w:hAnsi="Cambria" w:cs="Calibri"/>
          <w:i/>
          <w:color w:val="000000" w:themeColor="text1"/>
        </w:rPr>
        <w:t>souhlasí</w:t>
      </w:r>
      <w:proofErr w:type="gramEnd"/>
      <w:r w:rsidR="003F7A02">
        <w:rPr>
          <w:rFonts w:ascii="Cambria" w:hAnsi="Cambria" w:cs="Calibri"/>
          <w:i/>
          <w:color w:val="000000" w:themeColor="text1"/>
        </w:rPr>
        <w:t xml:space="preserve"> s tím, abych byla nájemcem nebytových prostor</w:t>
      </w:r>
      <w:r w:rsidR="004A53C9">
        <w:rPr>
          <w:rFonts w:ascii="Cambria" w:hAnsi="Cambria" w:cs="Calibri"/>
          <w:i/>
          <w:color w:val="000000" w:themeColor="text1"/>
        </w:rPr>
        <w:t>. Protokol o výběrovém řízení nebude vypracován a to vzhledem k </w:t>
      </w:r>
      <w:proofErr w:type="gramStart"/>
      <w:r w:rsidR="004A53C9">
        <w:rPr>
          <w:rFonts w:ascii="Cambria" w:hAnsi="Cambria" w:cs="Calibri"/>
          <w:i/>
          <w:color w:val="000000" w:themeColor="text1"/>
        </w:rPr>
        <w:t>tomu,  že</w:t>
      </w:r>
      <w:proofErr w:type="gramEnd"/>
      <w:r w:rsidR="004A53C9">
        <w:rPr>
          <w:rFonts w:ascii="Cambria" w:hAnsi="Cambria" w:cs="Calibri"/>
          <w:i/>
          <w:color w:val="000000" w:themeColor="text1"/>
        </w:rPr>
        <w:t xml:space="preserve"> je pouze jeden zájemce. </w:t>
      </w:r>
    </w:p>
    <w:p w:rsidR="008B5D0E" w:rsidRPr="008E3BCA" w:rsidRDefault="008B5D0E" w:rsidP="008E3BCA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Hlasování o</w:t>
      </w:r>
      <w:r w:rsidR="008616FD">
        <w:rPr>
          <w:rFonts w:ascii="Cambria" w:hAnsi="Cambria" w:cs="Calibri"/>
          <w:b/>
          <w:i/>
          <w:color w:val="000000" w:themeColor="text1"/>
        </w:rPr>
        <w:t xml:space="preserve"> nájmu nebytových prostor - hospůdky</w:t>
      </w:r>
      <w:r w:rsidRPr="008E3BCA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Default="004D3BFF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P</w:t>
      </w:r>
      <w:r>
        <w:rPr>
          <w:rFonts w:ascii="Cambria" w:hAnsi="Cambria" w:cs="Calibri"/>
          <w:b/>
          <w:i/>
          <w:color w:val="000000" w:themeColor="text1"/>
        </w:rPr>
        <w:t xml:space="preserve">RO…  </w:t>
      </w:r>
      <w:r w:rsidR="008616FD">
        <w:rPr>
          <w:rFonts w:ascii="Cambria" w:hAnsi="Cambria" w:cs="Calibri"/>
          <w:b/>
          <w:i/>
          <w:color w:val="000000" w:themeColor="text1"/>
        </w:rPr>
        <w:t>3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….. </w:t>
      </w:r>
      <w:r w:rsidR="008616FD">
        <w:rPr>
          <w:rFonts w:ascii="Cambria" w:hAnsi="Cambria" w:cs="Calibri"/>
          <w:b/>
          <w:i/>
          <w:color w:val="000000" w:themeColor="text1"/>
        </w:rPr>
        <w:t xml:space="preserve">1   ---- schváleno </w:t>
      </w:r>
    </w:p>
    <w:p w:rsidR="008E3BCA" w:rsidRPr="008E3BCA" w:rsidRDefault="008B5D0E" w:rsidP="006B57D2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Dalším bodem programu </w:t>
      </w:r>
      <w:r w:rsidR="00384826" w:rsidRPr="008E3BCA">
        <w:rPr>
          <w:rFonts w:ascii="Cambria" w:hAnsi="Cambria" w:cs="Calibri"/>
          <w:i/>
          <w:color w:val="000000" w:themeColor="text1"/>
        </w:rPr>
        <w:t xml:space="preserve"> je </w:t>
      </w:r>
      <w:r w:rsidR="00D713A9">
        <w:rPr>
          <w:rFonts w:ascii="Cambria" w:hAnsi="Cambria" w:cs="Calibri"/>
          <w:i/>
          <w:color w:val="000000" w:themeColor="text1"/>
        </w:rPr>
        <w:t xml:space="preserve">projednat  zapracování ČOV do </w:t>
      </w:r>
      <w:proofErr w:type="gramStart"/>
      <w:r w:rsidR="00D713A9">
        <w:rPr>
          <w:rFonts w:ascii="Cambria" w:hAnsi="Cambria" w:cs="Calibri"/>
          <w:i/>
          <w:color w:val="000000" w:themeColor="text1"/>
        </w:rPr>
        <w:t>nového</w:t>
      </w:r>
      <w:proofErr w:type="gramEnd"/>
      <w:r w:rsidR="00D713A9">
        <w:rPr>
          <w:rFonts w:ascii="Cambria" w:hAnsi="Cambria" w:cs="Calibri"/>
          <w:i/>
          <w:color w:val="000000" w:themeColor="text1"/>
        </w:rPr>
        <w:t xml:space="preserve"> ÚP – vzhledem k tomu, že nebyly zajištěny všechny potřebné náležitosti  je tento bod přeložen na příští VZ. </w:t>
      </w:r>
    </w:p>
    <w:p w:rsidR="008E3BCA" w:rsidRDefault="008E3BCA" w:rsidP="008E3BCA">
      <w:pPr>
        <w:jc w:val="both"/>
        <w:rPr>
          <w:rFonts w:ascii="Cambria" w:hAnsi="Cambria" w:cs="Calibri"/>
          <w:b/>
          <w:i/>
          <w:color w:val="000000" w:themeColor="text1"/>
        </w:rPr>
      </w:pPr>
    </w:p>
    <w:p w:rsidR="008E3BCA" w:rsidRDefault="008E3BCA" w:rsidP="008E3BCA">
      <w:pPr>
        <w:jc w:val="both"/>
        <w:rPr>
          <w:rFonts w:ascii="Cambria" w:hAnsi="Cambria" w:cs="Calibri"/>
          <w:b/>
          <w:i/>
          <w:color w:val="000000" w:themeColor="text1"/>
        </w:rPr>
      </w:pPr>
    </w:p>
    <w:p w:rsidR="008E3BCA" w:rsidRPr="008E3BCA" w:rsidRDefault="008E3BCA" w:rsidP="008E3BCA">
      <w:pPr>
        <w:jc w:val="both"/>
        <w:rPr>
          <w:rFonts w:ascii="Cambria" w:hAnsi="Cambria" w:cs="Calibri"/>
          <w:b/>
          <w:i/>
          <w:color w:val="000000" w:themeColor="text1"/>
        </w:rPr>
      </w:pPr>
    </w:p>
    <w:p w:rsidR="006B57D2" w:rsidRDefault="008B5D0E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r w:rsidR="008616FD">
        <w:rPr>
          <w:rFonts w:ascii="Cambria" w:hAnsi="Cambria" w:cs="Calibri"/>
          <w:b/>
          <w:i/>
          <w:color w:val="000000" w:themeColor="text1"/>
        </w:rPr>
        <w:t>různé:</w:t>
      </w:r>
    </w:p>
    <w:p w:rsidR="008616FD" w:rsidRDefault="008616FD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a) </w:t>
      </w:r>
      <w:r>
        <w:rPr>
          <w:rFonts w:ascii="Cambria" w:hAnsi="Cambria" w:cs="Calibri"/>
          <w:i/>
          <w:color w:val="000000" w:themeColor="text1"/>
        </w:rPr>
        <w:t xml:space="preserve">na základě smlouvy s MM KV o spolupráci – umístění dětí v předškolním zařízení a podílen se obce na financování – </w:t>
      </w:r>
      <w:proofErr w:type="gramStart"/>
      <w:r>
        <w:rPr>
          <w:rFonts w:ascii="Cambria" w:hAnsi="Cambria" w:cs="Calibri"/>
          <w:i/>
          <w:color w:val="000000" w:themeColor="text1"/>
        </w:rPr>
        <w:t>předkládám  návrh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zastupitelům uzavřít dodatky  o spolupráci s MM KV i do budoucna. Zastupitelé nemají připomínek ani námitek a se spoluprací s MM souhlasí</w:t>
      </w:r>
    </w:p>
    <w:p w:rsidR="006B57D2" w:rsidRPr="006D5A7B" w:rsidRDefault="006B57D2" w:rsidP="006B57D2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 w:rsidR="008616FD">
        <w:rPr>
          <w:rFonts w:ascii="Cambria" w:hAnsi="Cambria" w:cs="Calibri"/>
          <w:b/>
          <w:i/>
          <w:color w:val="000000" w:themeColor="text1"/>
        </w:rPr>
        <w:t xml:space="preserve"> o spolupráci s MM a dodatcích ke smlouvě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6B57D2" w:rsidRDefault="006B57D2" w:rsidP="006B57D2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6B57D2" w:rsidRDefault="006B57D2" w:rsidP="006B57D2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8616FD">
        <w:rPr>
          <w:rFonts w:ascii="Cambria" w:hAnsi="Cambria" w:cs="Calibri"/>
          <w:b/>
          <w:i/>
          <w:color w:val="000000" w:themeColor="text1"/>
        </w:rPr>
        <w:t xml:space="preserve"> 4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6B57D2" w:rsidRDefault="006B57D2" w:rsidP="006B57D2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6D5A7B" w:rsidRDefault="008616FD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b)  předkládám  zastupitelům návrh na </w:t>
      </w:r>
      <w:proofErr w:type="gramStart"/>
      <w:r>
        <w:rPr>
          <w:color w:val="000000" w:themeColor="text1"/>
        </w:rPr>
        <w:t>publikaci –</w:t>
      </w:r>
      <w:proofErr w:type="spellStart"/>
      <w:r>
        <w:rPr>
          <w:color w:val="000000" w:themeColor="text1"/>
        </w:rPr>
        <w:t>info</w:t>
      </w:r>
      <w:proofErr w:type="spellEnd"/>
      <w:proofErr w:type="gramEnd"/>
      <w:r>
        <w:rPr>
          <w:color w:val="000000" w:themeColor="text1"/>
        </w:rPr>
        <w:t xml:space="preserve"> o  obci do knihy (v minulosti již proběhlo). Nyní bude vydána nová kniha. Zastupitelé s tímto postupem souhlasí.</w:t>
      </w:r>
    </w:p>
    <w:p w:rsidR="008616FD" w:rsidRDefault="008616FD" w:rsidP="004D3BFF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Hlasování o publikaci</w:t>
      </w:r>
    </w:p>
    <w:p w:rsidR="008616FD" w:rsidRDefault="008616FD" w:rsidP="008616FD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4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8616FD" w:rsidRDefault="008616FD" w:rsidP="008616FD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c) </w:t>
      </w:r>
      <w:r w:rsidR="00F76628">
        <w:rPr>
          <w:rFonts w:ascii="Cambria" w:hAnsi="Cambria" w:cs="Calibri"/>
          <w:i/>
          <w:color w:val="000000" w:themeColor="text1"/>
        </w:rPr>
        <w:t xml:space="preserve">Dále </w:t>
      </w:r>
      <w:proofErr w:type="gramStart"/>
      <w:r w:rsidR="00F76628">
        <w:rPr>
          <w:rFonts w:ascii="Cambria" w:hAnsi="Cambria" w:cs="Calibri"/>
          <w:i/>
          <w:color w:val="000000" w:themeColor="text1"/>
        </w:rPr>
        <w:t>je  projednání</w:t>
      </w:r>
      <w:proofErr w:type="gramEnd"/>
      <w:r w:rsidR="00F76628">
        <w:rPr>
          <w:rFonts w:ascii="Cambria" w:hAnsi="Cambria" w:cs="Calibri"/>
          <w:i/>
          <w:color w:val="000000" w:themeColor="text1"/>
        </w:rPr>
        <w:t xml:space="preserve"> návrh zastupitelů na pořízení – </w:t>
      </w:r>
      <w:proofErr w:type="spellStart"/>
      <w:r w:rsidR="00F76628">
        <w:rPr>
          <w:rFonts w:ascii="Cambria" w:hAnsi="Cambria" w:cs="Calibri"/>
          <w:i/>
          <w:color w:val="000000" w:themeColor="text1"/>
        </w:rPr>
        <w:t>štěpkovače</w:t>
      </w:r>
      <w:proofErr w:type="spellEnd"/>
      <w:r w:rsidR="00F76628">
        <w:rPr>
          <w:rFonts w:ascii="Cambria" w:hAnsi="Cambria" w:cs="Calibri"/>
          <w:i/>
          <w:color w:val="000000" w:themeColor="text1"/>
        </w:rPr>
        <w:t xml:space="preserve"> (cena max. 65tis), </w:t>
      </w:r>
      <w:proofErr w:type="spellStart"/>
      <w:r w:rsidR="00F76628">
        <w:rPr>
          <w:rFonts w:ascii="Cambria" w:hAnsi="Cambria" w:cs="Calibri"/>
          <w:i/>
          <w:color w:val="000000" w:themeColor="text1"/>
        </w:rPr>
        <w:t>mulčovače</w:t>
      </w:r>
      <w:proofErr w:type="spellEnd"/>
      <w:r w:rsidR="00F76628">
        <w:rPr>
          <w:rFonts w:ascii="Cambria" w:hAnsi="Cambria" w:cs="Calibri"/>
          <w:i/>
          <w:color w:val="000000" w:themeColor="text1"/>
        </w:rPr>
        <w:t xml:space="preserve"> (cena max. do 30tis) a motorové pily (cena max.  20ti). Zastupitelé souhlasí a do příštího VZ </w:t>
      </w:r>
      <w:proofErr w:type="gramStart"/>
      <w:r w:rsidR="00F76628">
        <w:rPr>
          <w:rFonts w:ascii="Cambria" w:hAnsi="Cambria" w:cs="Calibri"/>
          <w:i/>
          <w:color w:val="000000" w:themeColor="text1"/>
        </w:rPr>
        <w:t>předloží  nabídky</w:t>
      </w:r>
      <w:proofErr w:type="gramEnd"/>
      <w:r w:rsidR="00F76628">
        <w:rPr>
          <w:rFonts w:ascii="Cambria" w:hAnsi="Cambria" w:cs="Calibri"/>
          <w:i/>
          <w:color w:val="000000" w:themeColor="text1"/>
        </w:rPr>
        <w:t xml:space="preserve"> k zakoupení shora uvedených strojů.</w:t>
      </w:r>
    </w:p>
    <w:p w:rsidR="00F76628" w:rsidRDefault="00F76628" w:rsidP="008616FD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ab/>
        <w:t>Hlasování o pořízení strojů</w:t>
      </w:r>
    </w:p>
    <w:p w:rsidR="00F76628" w:rsidRDefault="00F76628" w:rsidP="00F76628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4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F76628" w:rsidRDefault="00F76628" w:rsidP="00F76628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F76628" w:rsidRDefault="00F76628" w:rsidP="00F76628">
      <w:pPr>
        <w:pStyle w:val="Odstavecseseznamem"/>
        <w:ind w:left="0"/>
        <w:jc w:val="both"/>
        <w:rPr>
          <w:color w:val="000000" w:themeColor="text1"/>
        </w:rPr>
      </w:pPr>
    </w:p>
    <w:p w:rsidR="00F76628" w:rsidRPr="008616FD" w:rsidRDefault="00F76628" w:rsidP="008616FD">
      <w:pPr>
        <w:jc w:val="both"/>
        <w:rPr>
          <w:rFonts w:ascii="Cambria" w:hAnsi="Cambria" w:cs="Calibri"/>
          <w:i/>
          <w:color w:val="000000" w:themeColor="text1"/>
        </w:rPr>
      </w:pPr>
    </w:p>
    <w:p w:rsidR="008B5D0E" w:rsidRDefault="008B5D0E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e  </w:t>
      </w:r>
      <w:r w:rsidR="00F76628">
        <w:rPr>
          <w:rFonts w:ascii="Cambria" w:hAnsi="Cambria" w:cs="Calibri"/>
          <w:b/>
          <w:i/>
          <w:color w:val="000000" w:themeColor="text1"/>
        </w:rPr>
        <w:t>20:00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>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F76628">
        <w:t xml:space="preserve"> </w:t>
      </w:r>
      <w:proofErr w:type="gramStart"/>
      <w:r w:rsidR="00F76628">
        <w:t>14.3.</w:t>
      </w:r>
      <w:r w:rsidR="004D3BFF">
        <w:t xml:space="preserve"> </w:t>
      </w:r>
      <w:r w:rsidR="00F81835">
        <w:t>2015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8E3BCA">
        <w:t xml:space="preserve">               </w:t>
      </w:r>
      <w:r w:rsidR="00F76628">
        <w:t xml:space="preserve">Tomáš </w:t>
      </w:r>
      <w:proofErr w:type="gramStart"/>
      <w:r w:rsidR="00F76628">
        <w:t>Jelínek</w:t>
      </w:r>
      <w:r w:rsidR="008E3BCA">
        <w:t xml:space="preserve">                                   </w:t>
      </w:r>
      <w:r w:rsidRPr="0071079D">
        <w:t>…</w:t>
      </w:r>
      <w:proofErr w:type="gramEnd"/>
      <w:r w:rsidRPr="0071079D">
        <w:t>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8E3BCA">
        <w:t xml:space="preserve">              </w:t>
      </w:r>
      <w:r w:rsidR="00F76628">
        <w:t xml:space="preserve">Tomáš </w:t>
      </w:r>
      <w:proofErr w:type="spellStart"/>
      <w:proofErr w:type="gramStart"/>
      <w:r w:rsidR="00F76628">
        <w:t>Kundrát</w:t>
      </w:r>
      <w:proofErr w:type="spellEnd"/>
      <w:r w:rsidR="008E3BCA">
        <w:t xml:space="preserve">                               </w:t>
      </w:r>
      <w:r w:rsidRPr="0071079D">
        <w:t>…</w:t>
      </w:r>
      <w:proofErr w:type="gramEnd"/>
      <w:r w:rsidRPr="0071079D">
        <w:t>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r w:rsidR="00F76628">
        <w:t xml:space="preserve"> </w:t>
      </w:r>
      <w:proofErr w:type="gramStart"/>
      <w:r w:rsidR="00F76628">
        <w:t>14.3.2015</w:t>
      </w:r>
      <w:proofErr w:type="gramEnd"/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1291"/>
    <w:rsid w:val="00107587"/>
    <w:rsid w:val="001533AC"/>
    <w:rsid w:val="001569FD"/>
    <w:rsid w:val="00174940"/>
    <w:rsid w:val="001A52F0"/>
    <w:rsid w:val="001D5E8B"/>
    <w:rsid w:val="001D6B15"/>
    <w:rsid w:val="002152D5"/>
    <w:rsid w:val="00236990"/>
    <w:rsid w:val="00246A3A"/>
    <w:rsid w:val="00262784"/>
    <w:rsid w:val="0026703C"/>
    <w:rsid w:val="002A3C26"/>
    <w:rsid w:val="002B4BFD"/>
    <w:rsid w:val="002D0158"/>
    <w:rsid w:val="00302B70"/>
    <w:rsid w:val="003034B0"/>
    <w:rsid w:val="003159A6"/>
    <w:rsid w:val="00365548"/>
    <w:rsid w:val="00384826"/>
    <w:rsid w:val="003A10AF"/>
    <w:rsid w:val="003D1258"/>
    <w:rsid w:val="003E533E"/>
    <w:rsid w:val="003F7A02"/>
    <w:rsid w:val="00443D42"/>
    <w:rsid w:val="0045471F"/>
    <w:rsid w:val="00465C35"/>
    <w:rsid w:val="004A53C9"/>
    <w:rsid w:val="004C044B"/>
    <w:rsid w:val="004D07E5"/>
    <w:rsid w:val="004D3BFF"/>
    <w:rsid w:val="004F47A7"/>
    <w:rsid w:val="00502ACE"/>
    <w:rsid w:val="005112AA"/>
    <w:rsid w:val="00546142"/>
    <w:rsid w:val="005473E5"/>
    <w:rsid w:val="005B7C4B"/>
    <w:rsid w:val="005C458B"/>
    <w:rsid w:val="006508BD"/>
    <w:rsid w:val="00690720"/>
    <w:rsid w:val="006954E6"/>
    <w:rsid w:val="006B57D2"/>
    <w:rsid w:val="006D5A7B"/>
    <w:rsid w:val="0071079D"/>
    <w:rsid w:val="00713526"/>
    <w:rsid w:val="00715B31"/>
    <w:rsid w:val="00730183"/>
    <w:rsid w:val="00736097"/>
    <w:rsid w:val="00753661"/>
    <w:rsid w:val="007722DB"/>
    <w:rsid w:val="0078523E"/>
    <w:rsid w:val="007A3431"/>
    <w:rsid w:val="007C2D45"/>
    <w:rsid w:val="007C3071"/>
    <w:rsid w:val="008616FD"/>
    <w:rsid w:val="00883ED7"/>
    <w:rsid w:val="008B5D0E"/>
    <w:rsid w:val="008E3BCA"/>
    <w:rsid w:val="009032E6"/>
    <w:rsid w:val="00903320"/>
    <w:rsid w:val="009323B5"/>
    <w:rsid w:val="009559FE"/>
    <w:rsid w:val="00972FBC"/>
    <w:rsid w:val="00991429"/>
    <w:rsid w:val="009A6C34"/>
    <w:rsid w:val="00A84790"/>
    <w:rsid w:val="00AD42A2"/>
    <w:rsid w:val="00B00094"/>
    <w:rsid w:val="00B15637"/>
    <w:rsid w:val="00B1631E"/>
    <w:rsid w:val="00BA6C80"/>
    <w:rsid w:val="00C45D92"/>
    <w:rsid w:val="00C75420"/>
    <w:rsid w:val="00CA57C6"/>
    <w:rsid w:val="00CC61BF"/>
    <w:rsid w:val="00D0718F"/>
    <w:rsid w:val="00D14782"/>
    <w:rsid w:val="00D15B10"/>
    <w:rsid w:val="00D713A9"/>
    <w:rsid w:val="00E11BDD"/>
    <w:rsid w:val="00E841C4"/>
    <w:rsid w:val="00EC1FB0"/>
    <w:rsid w:val="00F36766"/>
    <w:rsid w:val="00F37AB5"/>
    <w:rsid w:val="00F74154"/>
    <w:rsid w:val="00F76628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2014-12-08T16:36:00Z</cp:lastPrinted>
  <dcterms:created xsi:type="dcterms:W3CDTF">2015-03-14T18:07:00Z</dcterms:created>
  <dcterms:modified xsi:type="dcterms:W3CDTF">2015-03-14T18:45:00Z</dcterms:modified>
</cp:coreProperties>
</file>