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</w:t>
      </w:r>
      <w:r w:rsidR="00C65858">
        <w:rPr>
          <w:sz w:val="36"/>
          <w:szCs w:val="36"/>
        </w:rPr>
        <w:t>-      usnesení</w:t>
      </w:r>
      <w:r>
        <w:rPr>
          <w:sz w:val="36"/>
          <w:szCs w:val="36"/>
        </w:rPr>
        <w:t xml:space="preserve">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 </w:t>
      </w:r>
      <w:r w:rsidR="00B71F15">
        <w:rPr>
          <w:b/>
          <w:sz w:val="24"/>
          <w:szCs w:val="24"/>
        </w:rPr>
        <w:t>5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>eřejného</w:t>
      </w:r>
      <w:proofErr w:type="gramEnd"/>
      <w:r w:rsidR="00D14782" w:rsidRPr="00B1631E">
        <w:rPr>
          <w:b/>
          <w:sz w:val="24"/>
          <w:szCs w:val="24"/>
        </w:rPr>
        <w:t xml:space="preserve"> zasedání zastupitelstva </w:t>
      </w:r>
      <w:r>
        <w:rPr>
          <w:b/>
          <w:sz w:val="24"/>
          <w:szCs w:val="24"/>
        </w:rPr>
        <w:t xml:space="preserve"> OBCE</w:t>
      </w:r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</w:t>
      </w:r>
      <w:proofErr w:type="gramStart"/>
      <w:r w:rsidRPr="00B1631E">
        <w:rPr>
          <w:b/>
          <w:sz w:val="24"/>
          <w:szCs w:val="24"/>
        </w:rPr>
        <w:t xml:space="preserve">koná </w:t>
      </w:r>
      <w:r w:rsidR="008E3BCA">
        <w:rPr>
          <w:b/>
          <w:sz w:val="24"/>
          <w:szCs w:val="24"/>
        </w:rPr>
        <w:t xml:space="preserve"> v</w:t>
      </w:r>
      <w:r w:rsidR="00B71F15">
        <w:rPr>
          <w:b/>
          <w:sz w:val="24"/>
          <w:szCs w:val="24"/>
        </w:rPr>
        <w:t>e</w:t>
      </w:r>
      <w:proofErr w:type="gramEnd"/>
      <w:r w:rsidR="00B71F15">
        <w:rPr>
          <w:b/>
          <w:sz w:val="24"/>
          <w:szCs w:val="24"/>
        </w:rPr>
        <w:t xml:space="preserve"> čtvrtek</w:t>
      </w:r>
      <w:r w:rsidR="008E3BCA">
        <w:rPr>
          <w:b/>
          <w:sz w:val="24"/>
          <w:szCs w:val="24"/>
        </w:rPr>
        <w:t> 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</w:t>
      </w:r>
      <w:r w:rsidR="00B71F15">
        <w:rPr>
          <w:b/>
          <w:sz w:val="24"/>
          <w:szCs w:val="24"/>
        </w:rPr>
        <w:t xml:space="preserve"> 10.11.</w:t>
      </w:r>
      <w:r w:rsidR="004D3BFF">
        <w:rPr>
          <w:b/>
          <w:sz w:val="24"/>
          <w:szCs w:val="24"/>
        </w:rPr>
        <w:t xml:space="preserve">  </w:t>
      </w:r>
      <w:r w:rsidR="00C65858">
        <w:rPr>
          <w:b/>
          <w:sz w:val="24"/>
          <w:szCs w:val="24"/>
        </w:rPr>
        <w:t>2016</w:t>
      </w:r>
      <w:r w:rsidR="00F81835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r w:rsidR="00B71F15">
        <w:rPr>
          <w:b/>
          <w:sz w:val="24"/>
          <w:szCs w:val="24"/>
        </w:rPr>
        <w:t>18</w:t>
      </w:r>
      <w:r w:rsidR="008E3BCA">
        <w:rPr>
          <w:b/>
          <w:sz w:val="24"/>
          <w:szCs w:val="24"/>
        </w:rPr>
        <w:t>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</w:t>
      </w:r>
      <w:r w:rsidR="003D320A">
        <w:t>ání zastupitelstva obce zahájila pí Hana Bartošová</w:t>
      </w:r>
      <w:r w:rsidRPr="0071079D">
        <w:t xml:space="preserve"> jako starostka v</w:t>
      </w:r>
      <w:r w:rsidR="00B71F15">
        <w:t> 18</w:t>
      </w:r>
      <w:r w:rsidR="008E3BCA">
        <w:t>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r w:rsidR="003D320A">
        <w:t>řídila</w:t>
      </w:r>
      <w:r w:rsidR="008B5D0E" w:rsidRPr="0071079D">
        <w:t xml:space="preserve"> a proved</w:t>
      </w:r>
      <w:r w:rsidR="003D320A">
        <w:t>la</w:t>
      </w:r>
      <w:r w:rsidR="008B5D0E" w:rsidRPr="0071079D">
        <w:t xml:space="preserve"> zápis</w:t>
      </w:r>
      <w:r w:rsidR="003D320A">
        <w:t>. Předložila</w:t>
      </w:r>
      <w:r w:rsidRPr="0071079D">
        <w:t xml:space="preserve">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 </w:t>
      </w:r>
      <w:r w:rsidR="00D737F4">
        <w:t>3</w:t>
      </w:r>
      <w:r w:rsidR="004D3BFF">
        <w:t xml:space="preserve"> </w:t>
      </w:r>
      <w:proofErr w:type="gramStart"/>
      <w:r w:rsidR="00054CA0">
        <w:t xml:space="preserve">…  </w:t>
      </w:r>
      <w:r w:rsidRPr="0071079D">
        <w:t xml:space="preserve"> členové</w:t>
      </w:r>
      <w:proofErr w:type="gramEnd"/>
      <w:r w:rsidRPr="0071079D">
        <w:t xml:space="preserve"> zastupitelstva</w:t>
      </w:r>
      <w:r w:rsidR="00C45D92">
        <w:t xml:space="preserve">  </w:t>
      </w:r>
    </w:p>
    <w:p w:rsidR="00D14782" w:rsidRDefault="003D320A" w:rsidP="00D14782">
      <w:r>
        <w:t>Načež konstatovala</w:t>
      </w:r>
      <w:r w:rsidR="00D14782" w:rsidRPr="0071079D">
        <w:t>, že</w:t>
      </w:r>
      <w:r>
        <w:t xml:space="preserve"> zastupitelstvo obce </w:t>
      </w:r>
      <w:proofErr w:type="gramStart"/>
      <w:r>
        <w:t>je  usnášení</w:t>
      </w:r>
      <w:proofErr w:type="gramEnd"/>
      <w:r>
        <w:t xml:space="preserve"> schopno</w:t>
      </w:r>
      <w:r w:rsidR="00D14782" w:rsidRPr="0071079D">
        <w:t>. Jako ověř</w:t>
      </w:r>
      <w:r w:rsidR="008E3BCA">
        <w:t>ovatele zápisu</w:t>
      </w:r>
      <w:r>
        <w:t xml:space="preserve"> byli určeni</w:t>
      </w:r>
      <w:r w:rsidR="008E3BCA">
        <w:t xml:space="preserve">:   </w:t>
      </w:r>
    </w:p>
    <w:p w:rsidR="0006479C" w:rsidRPr="0071079D" w:rsidRDefault="0006479C" w:rsidP="00D14782">
      <w:r>
        <w:tab/>
      </w:r>
      <w:r>
        <w:tab/>
      </w:r>
      <w:r>
        <w:tab/>
        <w:t>p. Tomáš Jelínek a MUDr. Vratislav Kraus</w:t>
      </w:r>
    </w:p>
    <w:p w:rsidR="0071079D" w:rsidRDefault="003D320A" w:rsidP="00D14782">
      <w:r>
        <w:t>Starostka dala</w:t>
      </w:r>
      <w:r w:rsidR="00D14782" w:rsidRPr="0071079D">
        <w:t xml:space="preserve"> hlasovat o ověřovatelích a zapisovatelce:</w:t>
      </w:r>
    </w:p>
    <w:p w:rsidR="00D14782" w:rsidRDefault="00174940" w:rsidP="00D14782">
      <w:r w:rsidRPr="0071079D">
        <w:t>PRO …..</w:t>
      </w:r>
      <w:r w:rsidR="00D14782" w:rsidRPr="0071079D">
        <w:t xml:space="preserve"> </w:t>
      </w:r>
      <w:r w:rsidR="00D737F4">
        <w:t>3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</w:t>
      </w:r>
    </w:p>
    <w:p w:rsidR="003D320A" w:rsidRPr="003D320A" w:rsidRDefault="003D320A" w:rsidP="00D14782">
      <w:pPr>
        <w:rPr>
          <w:b/>
        </w:rPr>
      </w:pPr>
      <w:r w:rsidRPr="003D320A">
        <w:rPr>
          <w:b/>
        </w:rPr>
        <w:t>NA</w:t>
      </w:r>
      <w:r w:rsidR="009B4D7A"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</w:t>
      </w:r>
      <w:r w:rsidRPr="003D320A">
        <w:rPr>
          <w:b/>
        </w:rPr>
        <w:t xml:space="preserve"> USNESENÍ </w:t>
      </w:r>
      <w:proofErr w:type="gramStart"/>
      <w:r w:rsidRPr="003D320A">
        <w:rPr>
          <w:b/>
        </w:rPr>
        <w:t xml:space="preserve">č.  </w:t>
      </w:r>
      <w:r w:rsidR="002D1A8E">
        <w:rPr>
          <w:b/>
        </w:rPr>
        <w:t>5</w:t>
      </w:r>
      <w:r w:rsidRPr="003D320A">
        <w:rPr>
          <w:b/>
        </w:rPr>
        <w:t xml:space="preserve"> .1. – určení</w:t>
      </w:r>
      <w:proofErr w:type="gramEnd"/>
      <w:r w:rsidRPr="003D320A">
        <w:rPr>
          <w:b/>
        </w:rPr>
        <w:t xml:space="preserve"> ověřovatelů i zapisovatelky  -- - JEDNOHLASNĚ SCHVÁLENO</w:t>
      </w:r>
    </w:p>
    <w:p w:rsidR="00D14782" w:rsidRPr="0071079D" w:rsidRDefault="009B4D7A" w:rsidP="001D5E8B">
      <w:pPr>
        <w:pStyle w:val="Odstavecseseznamem"/>
        <w:numPr>
          <w:ilvl w:val="0"/>
          <w:numId w:val="6"/>
        </w:numPr>
      </w:pPr>
      <w:r>
        <w:t xml:space="preserve">Starostka navrhla </w:t>
      </w:r>
      <w:r w:rsidR="00D14782" w:rsidRPr="00054CA0">
        <w:t xml:space="preserve">formu hlasování pro všechny body VZ – VEŘEJNĚ = zvednutím ruky tak, jak je uvedeno i v jednacím řádu obce. </w:t>
      </w:r>
      <w:r w:rsidR="00054CA0">
        <w:t xml:space="preserve"> </w:t>
      </w:r>
      <w:proofErr w:type="gramStart"/>
      <w:r>
        <w:t xml:space="preserve">Dala </w:t>
      </w:r>
      <w:r w:rsidR="00D14782" w:rsidRPr="0071079D">
        <w:t xml:space="preserve"> hlasovat</w:t>
      </w:r>
      <w:proofErr w:type="gramEnd"/>
      <w:r w:rsidR="00D14782" w:rsidRPr="0071079D">
        <w:t xml:space="preserve"> o formě hlasování (veřejně)</w:t>
      </w:r>
    </w:p>
    <w:p w:rsidR="00D14782" w:rsidRDefault="00174940" w:rsidP="00D14782">
      <w:r w:rsidRPr="0071079D">
        <w:t>PRO …..</w:t>
      </w:r>
      <w:r w:rsidR="00D737F4">
        <w:t>3</w:t>
      </w:r>
      <w:r w:rsidRPr="0071079D">
        <w:t xml:space="preserve"> 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</w:t>
      </w:r>
    </w:p>
    <w:p w:rsidR="009B4D7A" w:rsidRPr="003D320A" w:rsidRDefault="009B4D7A" w:rsidP="009B4D7A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</w:t>
      </w:r>
      <w:r w:rsidR="005A72D7">
        <w:rPr>
          <w:b/>
        </w:rPr>
        <w:t xml:space="preserve"> USNESENÍ </w:t>
      </w:r>
      <w:proofErr w:type="gramStart"/>
      <w:r w:rsidR="005A72D7">
        <w:rPr>
          <w:b/>
        </w:rPr>
        <w:t xml:space="preserve">č.  </w:t>
      </w:r>
      <w:r w:rsidR="002D1A8E">
        <w:rPr>
          <w:b/>
        </w:rPr>
        <w:t>5</w:t>
      </w:r>
      <w:r w:rsidR="005A72D7">
        <w:rPr>
          <w:b/>
        </w:rPr>
        <w:t xml:space="preserve"> .2</w:t>
      </w:r>
      <w:r w:rsidRPr="003D320A">
        <w:rPr>
          <w:b/>
        </w:rPr>
        <w:t>.</w:t>
      </w:r>
      <w:r>
        <w:rPr>
          <w:b/>
        </w:rPr>
        <w:t xml:space="preserve"> – forma</w:t>
      </w:r>
      <w:proofErr w:type="gramEnd"/>
      <w:r>
        <w:rPr>
          <w:b/>
        </w:rPr>
        <w:t xml:space="preserve"> hlasování - </w:t>
      </w:r>
      <w:r w:rsidRPr="003D320A">
        <w:rPr>
          <w:b/>
        </w:rPr>
        <w:t>JEDNOHLASNĚ SCHVÁLENO</w:t>
      </w:r>
    </w:p>
    <w:p w:rsidR="0006479C" w:rsidRDefault="003E533E" w:rsidP="00D14782">
      <w:r w:rsidRPr="0071079D">
        <w:t xml:space="preserve">Dále </w:t>
      </w:r>
      <w:proofErr w:type="gramStart"/>
      <w:r w:rsidRPr="0071079D">
        <w:t>před</w:t>
      </w:r>
      <w:r w:rsidR="005A72D7">
        <w:t xml:space="preserve">ložila </w:t>
      </w:r>
      <w:r w:rsidRPr="0071079D">
        <w:t xml:space="preserve"> usnesení</w:t>
      </w:r>
      <w:proofErr w:type="gramEnd"/>
      <w:r w:rsidRPr="0071079D">
        <w:t xml:space="preserve"> z minulého </w:t>
      </w:r>
      <w:r w:rsidR="008B5D0E" w:rsidRPr="0071079D">
        <w:t>VZ</w:t>
      </w:r>
      <w:r w:rsidR="00054CA0">
        <w:t xml:space="preserve"> </w:t>
      </w:r>
      <w:r w:rsidR="005A72D7">
        <w:t>–</w:t>
      </w:r>
      <w:r w:rsidR="00054CA0">
        <w:t xml:space="preserve"> </w:t>
      </w:r>
      <w:r w:rsidR="005A72D7">
        <w:t xml:space="preserve">ze dne   </w:t>
      </w:r>
      <w:r w:rsidR="0006479C">
        <w:t>6.10.2016</w:t>
      </w:r>
      <w:r w:rsidR="005A72D7">
        <w:t xml:space="preserve"> .</w:t>
      </w:r>
      <w:r w:rsidRPr="0071079D">
        <w:t xml:space="preserve"> Body</w:t>
      </w:r>
      <w:r w:rsidR="003A10AF">
        <w:t xml:space="preserve"> z předešlého</w:t>
      </w:r>
      <w:r w:rsidRPr="0071079D">
        <w:t xml:space="preserve"> VZ s úkolem </w:t>
      </w:r>
      <w:r w:rsidR="008E3BCA">
        <w:t xml:space="preserve"> </w:t>
      </w:r>
      <w:r w:rsidRPr="0071079D">
        <w:t>byly:</w:t>
      </w:r>
      <w:r w:rsidR="00054CA0">
        <w:tab/>
      </w:r>
    </w:p>
    <w:p w:rsidR="00054CA0" w:rsidRPr="0071079D" w:rsidRDefault="0006479C" w:rsidP="00D14782">
      <w:r>
        <w:t xml:space="preserve">Viz bod 1) – sestavit a schválit rozpočtový výhled na rok 2017-18 – bude připraveno na VZ dne </w:t>
      </w:r>
      <w:proofErr w:type="gramStart"/>
      <w:r>
        <w:t>12.12.2016</w:t>
      </w:r>
      <w:proofErr w:type="gramEnd"/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5A72D7" w:rsidP="00D14782">
      <w:pPr>
        <w:pStyle w:val="Odstavecseseznamem"/>
        <w:numPr>
          <w:ilvl w:val="0"/>
          <w:numId w:val="6"/>
        </w:numPr>
      </w:pPr>
      <w:r>
        <w:t>Přednesla</w:t>
      </w:r>
      <w:r w:rsidR="003E533E" w:rsidRPr="0071079D">
        <w:t xml:space="preserve"> program </w:t>
      </w:r>
      <w:r>
        <w:t>probíhajíc</w:t>
      </w:r>
      <w:r w:rsidR="002D1A8E">
        <w:t>í</w:t>
      </w:r>
      <w:r>
        <w:t>ho</w:t>
      </w:r>
      <w:r w:rsidR="003E533E" w:rsidRPr="0071079D">
        <w:t xml:space="preserve"> VZ včetně bodů různé. Všichni zastupitelé byli včas pozváni na </w:t>
      </w:r>
      <w:r w:rsidR="00236990" w:rsidRPr="0071079D">
        <w:t xml:space="preserve">dnešní </w:t>
      </w:r>
      <w:r w:rsidR="003E533E" w:rsidRPr="0071079D">
        <w:t xml:space="preserve">VZ, pozvánka byla vyvěšena a úřední desce i </w:t>
      </w:r>
      <w:proofErr w:type="spellStart"/>
      <w:proofErr w:type="gramStart"/>
      <w:r w:rsidR="003E533E" w:rsidRPr="0071079D">
        <w:t>ele</w:t>
      </w:r>
      <w:proofErr w:type="spellEnd"/>
      <w:r w:rsidR="003E533E" w:rsidRPr="0071079D">
        <w:t xml:space="preserve">.  </w:t>
      </w:r>
      <w:r w:rsidR="003E533E" w:rsidRPr="004C044B">
        <w:rPr>
          <w:b/>
          <w:color w:val="C00000"/>
        </w:rPr>
        <w:t>(příloha</w:t>
      </w:r>
      <w:proofErr w:type="gramEnd"/>
      <w:r w:rsidR="003E533E"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>Do bodu různé navr</w:t>
      </w:r>
      <w:r w:rsidR="005A72D7">
        <w:t xml:space="preserve">hla </w:t>
      </w:r>
      <w:proofErr w:type="gramStart"/>
      <w:r w:rsidR="005A72D7">
        <w:t xml:space="preserve">dále </w:t>
      </w:r>
      <w:r w:rsidR="00054CA0">
        <w:t xml:space="preserve">  projednat</w:t>
      </w:r>
      <w:proofErr w:type="gramEnd"/>
      <w:r w:rsidRPr="0071079D">
        <w:t>:</w:t>
      </w:r>
      <w:r w:rsidR="008E3BCA">
        <w:t xml:space="preserve"> </w:t>
      </w:r>
      <w:r w:rsidR="002D1A8E">
        <w:t xml:space="preserve"> a) žádost </w:t>
      </w:r>
      <w:proofErr w:type="spellStart"/>
      <w:r w:rsidR="002D1A8E">
        <w:t>VaK</w:t>
      </w:r>
      <w:proofErr w:type="spellEnd"/>
      <w:r w:rsidR="002D1A8E">
        <w:t xml:space="preserve"> o vyjádření k existenci sítí technického vybavení  </w:t>
      </w:r>
    </w:p>
    <w:p w:rsidR="00172129" w:rsidRDefault="00172129" w:rsidP="00172129">
      <w:pPr>
        <w:pStyle w:val="Odstavecseseznamem"/>
        <w:ind w:left="4248"/>
      </w:pPr>
      <w:r>
        <w:t>b) financování průběhu vánočních aktivit</w:t>
      </w:r>
    </w:p>
    <w:p w:rsidR="00F00565" w:rsidRDefault="00F00565" w:rsidP="00172129">
      <w:pPr>
        <w:pStyle w:val="Odstavecseseznamem"/>
        <w:ind w:left="4248"/>
      </w:pPr>
      <w:r>
        <w:t>c) záměr pronájmu pozemku - salaše</w:t>
      </w:r>
    </w:p>
    <w:p w:rsidR="00F81835" w:rsidRDefault="00F81835" w:rsidP="00F81835">
      <w:pPr>
        <w:pStyle w:val="Odstavecseseznamem"/>
      </w:pPr>
    </w:p>
    <w:p w:rsidR="008E3BCA" w:rsidRDefault="005A72D7" w:rsidP="00F81835">
      <w:pPr>
        <w:pStyle w:val="Odstavecseseznamem"/>
      </w:pPr>
      <w:r>
        <w:t>Požádala přítomné</w:t>
      </w:r>
      <w:r w:rsidR="008E3BCA">
        <w:t xml:space="preserve"> další </w:t>
      </w:r>
      <w:proofErr w:type="gramStart"/>
      <w:r w:rsidR="008E3BCA">
        <w:t xml:space="preserve">návrhy </w:t>
      </w:r>
      <w:r>
        <w:t>.</w:t>
      </w:r>
      <w:proofErr w:type="gramEnd"/>
    </w:p>
    <w:p w:rsidR="003E533E" w:rsidRDefault="005A72D7" w:rsidP="003E533E">
      <w:r>
        <w:t xml:space="preserve">Proběhlo </w:t>
      </w:r>
      <w:proofErr w:type="gramStart"/>
      <w:r>
        <w:t xml:space="preserve">hlasování </w:t>
      </w:r>
      <w:r w:rsidR="003E533E" w:rsidRPr="0071079D">
        <w:t xml:space="preserve"> o programu</w:t>
      </w:r>
      <w:proofErr w:type="gramEnd"/>
      <w:r w:rsidR="003E533E" w:rsidRPr="0071079D">
        <w:t xml:space="preserve"> jak shora uvedeno,</w:t>
      </w:r>
      <w:r w:rsidR="00054CA0">
        <w:t xml:space="preserve"> přičemž </w:t>
      </w:r>
      <w:r w:rsidR="003E533E" w:rsidRPr="0071079D">
        <w:t xml:space="preserve"> jiné návrhy vzneseny nebyly</w:t>
      </w:r>
    </w:p>
    <w:p w:rsidR="001D5E8B" w:rsidRDefault="00174940" w:rsidP="003E533E">
      <w:r w:rsidRPr="0071079D">
        <w:t xml:space="preserve">PRO ….. </w:t>
      </w:r>
      <w:r w:rsidR="00172129">
        <w:t>3</w:t>
      </w:r>
      <w:r w:rsidR="003E533E" w:rsidRPr="0071079D">
        <w:t xml:space="preserve"> 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</w:t>
      </w:r>
    </w:p>
    <w:p w:rsidR="005A72D7" w:rsidRPr="005A72D7" w:rsidRDefault="005A72D7" w:rsidP="003E533E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</w:t>
      </w:r>
      <w:proofErr w:type="gramStart"/>
      <w:r>
        <w:rPr>
          <w:b/>
        </w:rPr>
        <w:t xml:space="preserve">č.  </w:t>
      </w:r>
      <w:r w:rsidR="002D1A8E">
        <w:rPr>
          <w:b/>
        </w:rPr>
        <w:t>5</w:t>
      </w:r>
      <w:r>
        <w:rPr>
          <w:b/>
        </w:rPr>
        <w:t xml:space="preserve"> .3. – o schválení</w:t>
      </w:r>
      <w:proofErr w:type="gramEnd"/>
      <w:r>
        <w:rPr>
          <w:b/>
        </w:rPr>
        <w:t xml:space="preserve"> programu VZ</w:t>
      </w:r>
      <w:r>
        <w:t xml:space="preserve">  </w:t>
      </w:r>
      <w:r w:rsidRPr="005A72D7">
        <w:rPr>
          <w:b/>
        </w:rPr>
        <w:t>- JEDNOHLASNĚ SCHVÁLENO</w:t>
      </w:r>
    </w:p>
    <w:p w:rsidR="008E3BCA" w:rsidRPr="0006479C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8E3BCA">
        <w:rPr>
          <w:rFonts w:ascii="Cambria" w:hAnsi="Cambria" w:cs="Calibri"/>
          <w:i/>
          <w:color w:val="000000" w:themeColor="text1"/>
        </w:rPr>
        <w:t xml:space="preserve">bodem programu </w:t>
      </w:r>
      <w:r w:rsidR="0006479C">
        <w:rPr>
          <w:rFonts w:ascii="Cambria" w:hAnsi="Cambria" w:cs="Calibri"/>
          <w:i/>
          <w:color w:val="000000" w:themeColor="text1"/>
        </w:rPr>
        <w:t xml:space="preserve">bylo projednat </w:t>
      </w:r>
      <w:proofErr w:type="gramStart"/>
      <w:r w:rsidR="0006479C">
        <w:rPr>
          <w:rFonts w:ascii="Cambria" w:hAnsi="Cambria" w:cs="Calibri"/>
          <w:i/>
          <w:color w:val="000000" w:themeColor="text1"/>
        </w:rPr>
        <w:t xml:space="preserve">žádost </w:t>
      </w:r>
      <w:r w:rsidR="00191A17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191A17">
        <w:rPr>
          <w:rFonts w:ascii="Cambria" w:hAnsi="Cambria" w:cs="Calibri"/>
          <w:i/>
          <w:color w:val="000000" w:themeColor="text1"/>
        </w:rPr>
        <w:t>příl</w:t>
      </w:r>
      <w:proofErr w:type="spellEnd"/>
      <w:proofErr w:type="gramEnd"/>
      <w:r w:rsidR="00191A17">
        <w:rPr>
          <w:rFonts w:ascii="Cambria" w:hAnsi="Cambria" w:cs="Calibri"/>
          <w:i/>
          <w:color w:val="000000" w:themeColor="text1"/>
        </w:rPr>
        <w:t xml:space="preserve">. 3) </w:t>
      </w:r>
      <w:r w:rsidR="0006479C">
        <w:rPr>
          <w:rFonts w:ascii="Cambria" w:hAnsi="Cambria" w:cs="Calibri"/>
          <w:i/>
          <w:color w:val="000000" w:themeColor="text1"/>
        </w:rPr>
        <w:t xml:space="preserve">o vyjádření ke </w:t>
      </w:r>
      <w:proofErr w:type="gramStart"/>
      <w:r w:rsidR="0006479C">
        <w:rPr>
          <w:rFonts w:ascii="Cambria" w:hAnsi="Cambria" w:cs="Calibri"/>
          <w:i/>
          <w:color w:val="000000" w:themeColor="text1"/>
        </w:rPr>
        <w:t>stavbě  od</w:t>
      </w:r>
      <w:proofErr w:type="gramEnd"/>
      <w:r w:rsidR="0006479C">
        <w:rPr>
          <w:rFonts w:ascii="Cambria" w:hAnsi="Cambria" w:cs="Calibri"/>
          <w:i/>
          <w:color w:val="000000" w:themeColor="text1"/>
        </w:rPr>
        <w:t xml:space="preserve"> „</w:t>
      </w:r>
      <w:proofErr w:type="spellStart"/>
      <w:r w:rsidR="0006479C">
        <w:rPr>
          <w:rFonts w:ascii="Cambria" w:hAnsi="Cambria" w:cs="Calibri"/>
          <w:i/>
          <w:color w:val="000000" w:themeColor="text1"/>
        </w:rPr>
        <w:t>Elektropojekce</w:t>
      </w:r>
      <w:proofErr w:type="spellEnd"/>
      <w:r w:rsidR="0006479C">
        <w:rPr>
          <w:rFonts w:ascii="Cambria" w:hAnsi="Cambria" w:cs="Calibri"/>
          <w:i/>
          <w:color w:val="000000" w:themeColor="text1"/>
        </w:rPr>
        <w:t xml:space="preserve"> </w:t>
      </w:r>
      <w:proofErr w:type="spellStart"/>
      <w:r w:rsidR="0006479C">
        <w:rPr>
          <w:rFonts w:ascii="Cambria" w:hAnsi="Cambria" w:cs="Calibri"/>
          <w:i/>
          <w:color w:val="000000" w:themeColor="text1"/>
        </w:rPr>
        <w:t>Vincíbr</w:t>
      </w:r>
      <w:proofErr w:type="spellEnd"/>
      <w:r w:rsidR="0006479C">
        <w:rPr>
          <w:rFonts w:ascii="Cambria" w:hAnsi="Cambria" w:cs="Calibri"/>
          <w:i/>
          <w:color w:val="000000" w:themeColor="text1"/>
        </w:rPr>
        <w:t xml:space="preserve"> s.r.o., </w:t>
      </w:r>
      <w:proofErr w:type="spellStart"/>
      <w:r w:rsidR="0006479C">
        <w:rPr>
          <w:rFonts w:ascii="Cambria" w:hAnsi="Cambria" w:cs="Calibri"/>
          <w:i/>
          <w:color w:val="000000" w:themeColor="text1"/>
        </w:rPr>
        <w:t>Dalovice</w:t>
      </w:r>
      <w:proofErr w:type="spellEnd"/>
      <w:r w:rsidR="0006479C">
        <w:rPr>
          <w:rFonts w:ascii="Cambria" w:hAnsi="Cambria" w:cs="Calibri"/>
          <w:i/>
          <w:color w:val="000000" w:themeColor="text1"/>
        </w:rPr>
        <w:t>“  a následně smlouvu o smlouvě budoucí na věcné břemeno s touto stavbou související. Jedná se o stavbu „Teplička,KV,pč.442/7, kabely NN“, kdy má být  v rámci této stavby provedena přípo</w:t>
      </w:r>
      <w:r w:rsidR="009B27C0">
        <w:rPr>
          <w:rFonts w:ascii="Cambria" w:hAnsi="Cambria" w:cs="Calibri"/>
          <w:i/>
          <w:color w:val="000000" w:themeColor="text1"/>
        </w:rPr>
        <w:t>j</w:t>
      </w:r>
      <w:r w:rsidR="0006479C">
        <w:rPr>
          <w:rFonts w:ascii="Cambria" w:hAnsi="Cambria" w:cs="Calibri"/>
          <w:i/>
          <w:color w:val="000000" w:themeColor="text1"/>
        </w:rPr>
        <w:t>ka pr</w:t>
      </w:r>
      <w:r w:rsidR="009B27C0">
        <w:rPr>
          <w:rFonts w:ascii="Cambria" w:hAnsi="Cambria" w:cs="Calibri"/>
          <w:i/>
          <w:color w:val="000000" w:themeColor="text1"/>
        </w:rPr>
        <w:t>o</w:t>
      </w:r>
      <w:r w:rsidR="0006479C">
        <w:rPr>
          <w:rFonts w:ascii="Cambria" w:hAnsi="Cambria" w:cs="Calibri"/>
          <w:i/>
          <w:color w:val="000000" w:themeColor="text1"/>
        </w:rPr>
        <w:t xml:space="preserve"> nový odběr na tomto </w:t>
      </w:r>
      <w:proofErr w:type="gramStart"/>
      <w:r w:rsidR="0006479C">
        <w:rPr>
          <w:rFonts w:ascii="Cambria" w:hAnsi="Cambria" w:cs="Calibri"/>
          <w:i/>
          <w:color w:val="000000" w:themeColor="text1"/>
        </w:rPr>
        <w:t>pozemku</w:t>
      </w:r>
      <w:r w:rsidR="009B27C0">
        <w:rPr>
          <w:rFonts w:ascii="Cambria" w:hAnsi="Cambria" w:cs="Calibri"/>
          <w:i/>
          <w:color w:val="000000" w:themeColor="text1"/>
        </w:rPr>
        <w:t>.Situační</w:t>
      </w:r>
      <w:proofErr w:type="gramEnd"/>
      <w:r w:rsidR="009B27C0">
        <w:rPr>
          <w:rFonts w:ascii="Cambria" w:hAnsi="Cambria" w:cs="Calibri"/>
          <w:i/>
          <w:color w:val="000000" w:themeColor="text1"/>
        </w:rPr>
        <w:t xml:space="preserve"> snímek se zákresem předpokládaného rozsahu věcného břemene  je součástí smlouvy</w:t>
      </w:r>
      <w:r w:rsidR="00D737F4">
        <w:rPr>
          <w:rFonts w:ascii="Cambria" w:hAnsi="Cambria" w:cs="Calibri"/>
          <w:i/>
          <w:color w:val="000000" w:themeColor="text1"/>
        </w:rPr>
        <w:t xml:space="preserve"> a Obec Teplička je výlučným vlastníkem </w:t>
      </w:r>
      <w:proofErr w:type="spellStart"/>
      <w:r w:rsidR="00D737F4">
        <w:rPr>
          <w:rFonts w:ascii="Cambria" w:hAnsi="Cambria" w:cs="Calibri"/>
          <w:i/>
          <w:color w:val="000000" w:themeColor="text1"/>
        </w:rPr>
        <w:t>p.p.č</w:t>
      </w:r>
      <w:proofErr w:type="spellEnd"/>
      <w:r w:rsidR="00D737F4">
        <w:rPr>
          <w:rFonts w:ascii="Cambria" w:hAnsi="Cambria" w:cs="Calibri"/>
          <w:i/>
          <w:color w:val="000000" w:themeColor="text1"/>
        </w:rPr>
        <w:t>. 942/2</w:t>
      </w:r>
      <w:r w:rsidR="009B27C0">
        <w:rPr>
          <w:rFonts w:ascii="Cambria" w:hAnsi="Cambria" w:cs="Calibri"/>
          <w:i/>
          <w:color w:val="000000" w:themeColor="text1"/>
        </w:rPr>
        <w:t xml:space="preserve"> ( jedná se o </w:t>
      </w:r>
      <w:r w:rsidR="00D737F4">
        <w:rPr>
          <w:rFonts w:ascii="Cambria" w:hAnsi="Cambria" w:cs="Calibri"/>
          <w:i/>
          <w:color w:val="000000" w:themeColor="text1"/>
        </w:rPr>
        <w:t>přípojku  na pozemku stávajícího septiku  blízko nádraží)</w:t>
      </w:r>
      <w:r w:rsidR="00172129">
        <w:rPr>
          <w:rFonts w:ascii="Cambria" w:hAnsi="Cambria" w:cs="Calibri"/>
          <w:i/>
          <w:color w:val="000000" w:themeColor="text1"/>
        </w:rPr>
        <w:t>. Zastupitelé se seznámili s dokumentací a bez připomínek souhlasí.</w:t>
      </w:r>
    </w:p>
    <w:p w:rsidR="008B5D0E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lastRenderedPageBreak/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</w:t>
      </w:r>
      <w:r w:rsidR="004D3BFF" w:rsidRPr="005A72D7">
        <w:rPr>
          <w:rFonts w:ascii="Cambria" w:hAnsi="Cambria" w:cs="Calibri"/>
          <w:b/>
          <w:i/>
          <w:color w:val="000000" w:themeColor="text1"/>
        </w:rPr>
        <w:t xml:space="preserve">PRO…  </w:t>
      </w:r>
      <w:r w:rsidR="008B5D0E" w:rsidRPr="005A72D7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="008B5D0E"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 w:rsidR="002D1A8E">
        <w:rPr>
          <w:b/>
        </w:rPr>
        <w:t>5</w:t>
      </w:r>
      <w:r>
        <w:rPr>
          <w:b/>
        </w:rPr>
        <w:t xml:space="preserve">.4 .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8E3BCA" w:rsidRPr="00F00565" w:rsidRDefault="008B5D0E" w:rsidP="008E3BCA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F00565">
        <w:rPr>
          <w:rFonts w:ascii="Cambria" w:hAnsi="Cambria" w:cs="Calibri"/>
          <w:i/>
          <w:color w:val="000000" w:themeColor="text1"/>
        </w:rPr>
        <w:t xml:space="preserve">Dalším bodem </w:t>
      </w:r>
      <w:proofErr w:type="gramStart"/>
      <w:r w:rsidRPr="00F00565">
        <w:rPr>
          <w:rFonts w:ascii="Cambria" w:hAnsi="Cambria" w:cs="Calibri"/>
          <w:i/>
          <w:color w:val="000000" w:themeColor="text1"/>
        </w:rPr>
        <w:t xml:space="preserve">programu </w:t>
      </w:r>
      <w:r w:rsidR="00384826" w:rsidRPr="00F00565">
        <w:rPr>
          <w:rFonts w:ascii="Cambria" w:hAnsi="Cambria" w:cs="Calibri"/>
          <w:i/>
          <w:color w:val="000000" w:themeColor="text1"/>
        </w:rPr>
        <w:t xml:space="preserve"> </w:t>
      </w:r>
      <w:r w:rsidR="005A72D7" w:rsidRPr="00F00565">
        <w:rPr>
          <w:rFonts w:ascii="Cambria" w:hAnsi="Cambria" w:cs="Calibri"/>
          <w:i/>
          <w:color w:val="000000" w:themeColor="text1"/>
        </w:rPr>
        <w:t>bylo</w:t>
      </w:r>
      <w:proofErr w:type="gramEnd"/>
      <w:r w:rsidR="00172129" w:rsidRPr="00F00565">
        <w:rPr>
          <w:rFonts w:ascii="Cambria" w:hAnsi="Cambria" w:cs="Calibri"/>
          <w:i/>
          <w:color w:val="000000" w:themeColor="text1"/>
        </w:rPr>
        <w:t xml:space="preserve"> projednat a schválit Smlouvu o uzavření budoucí smlouvy o zřízení věcného břemene – služebnosti a smlouvu o pávu provést stavbu č. IV-12-00110440/VB001.</w:t>
      </w:r>
      <w:r w:rsidR="00191A17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191A17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191A17">
        <w:rPr>
          <w:rFonts w:ascii="Cambria" w:hAnsi="Cambria" w:cs="Calibri"/>
          <w:i/>
          <w:color w:val="000000" w:themeColor="text1"/>
        </w:rPr>
        <w:t>. 4)</w:t>
      </w:r>
      <w:r w:rsidR="00172129" w:rsidRPr="00F00565">
        <w:rPr>
          <w:rFonts w:ascii="Cambria" w:hAnsi="Cambria" w:cs="Calibri"/>
          <w:i/>
          <w:color w:val="000000" w:themeColor="text1"/>
        </w:rPr>
        <w:t xml:space="preserve"> Této smlouvě předcházela smlouva o pávu provést stavbu: Teplička, KV př. 151/12 – </w:t>
      </w:r>
      <w:proofErr w:type="spellStart"/>
      <w:r w:rsidR="00172129" w:rsidRPr="00F00565">
        <w:rPr>
          <w:rFonts w:ascii="Cambria" w:hAnsi="Cambria" w:cs="Calibri"/>
          <w:i/>
          <w:color w:val="000000" w:themeColor="text1"/>
        </w:rPr>
        <w:t>vNN</w:t>
      </w:r>
      <w:proofErr w:type="spellEnd"/>
      <w:r w:rsidR="00172129" w:rsidRPr="00F00565">
        <w:rPr>
          <w:rFonts w:ascii="Cambria" w:hAnsi="Cambria" w:cs="Calibri"/>
          <w:i/>
          <w:color w:val="000000" w:themeColor="text1"/>
        </w:rPr>
        <w:t xml:space="preserve">, když se jedná o osazení nové rozpojovací skříně SP 100 na stávající sloup č. 55 k pozemku 151/2 a s tím práce související. Tato stavba zajistí potřebný zdroj </w:t>
      </w:r>
      <w:proofErr w:type="spellStart"/>
      <w:r w:rsidR="00172129" w:rsidRPr="00F00565">
        <w:rPr>
          <w:rFonts w:ascii="Cambria" w:hAnsi="Cambria" w:cs="Calibri"/>
          <w:i/>
          <w:color w:val="000000" w:themeColor="text1"/>
        </w:rPr>
        <w:t>ele</w:t>
      </w:r>
      <w:proofErr w:type="spellEnd"/>
      <w:r w:rsidR="00172129" w:rsidRPr="00F00565">
        <w:rPr>
          <w:rFonts w:ascii="Cambria" w:hAnsi="Cambria" w:cs="Calibri"/>
          <w:i/>
          <w:color w:val="000000" w:themeColor="text1"/>
        </w:rPr>
        <w:t>. pro novou ČOV. Zastupitelé se seznámili s dokumentací a bez připomínek souhlasí.</w:t>
      </w:r>
    </w:p>
    <w:p w:rsidR="005A72D7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</w:t>
      </w:r>
      <w:r w:rsidR="00172129">
        <w:rPr>
          <w:rFonts w:ascii="Cambria" w:hAnsi="Cambria" w:cs="Calibri"/>
          <w:b/>
          <w:i/>
          <w:color w:val="000000" w:themeColor="text1"/>
        </w:rPr>
        <w:t>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 w:rsidR="002D1A8E">
        <w:rPr>
          <w:b/>
        </w:rPr>
        <w:t>5</w:t>
      </w:r>
      <w:r w:rsidR="001E54AD">
        <w:rPr>
          <w:b/>
        </w:rPr>
        <w:t xml:space="preserve">.5 . </w:t>
      </w:r>
      <w:r>
        <w:rPr>
          <w:b/>
        </w:rPr>
        <w:t xml:space="preserve">  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6D5A7B" w:rsidRPr="0071079D" w:rsidRDefault="006D5A7B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E3BCA" w:rsidRDefault="008B5D0E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3)</w:t>
      </w:r>
      <w:r w:rsidR="001E54AD">
        <w:rPr>
          <w:rFonts w:ascii="Cambria" w:hAnsi="Cambria" w:cs="Calibri"/>
          <w:b/>
          <w:i/>
          <w:color w:val="000000" w:themeColor="text1"/>
        </w:rPr>
        <w:t xml:space="preserve"> </w:t>
      </w:r>
      <w:r w:rsidR="001E54AD" w:rsidRPr="001E54AD">
        <w:rPr>
          <w:rFonts w:ascii="Cambria" w:hAnsi="Cambria" w:cs="Calibri"/>
          <w:i/>
          <w:color w:val="000000" w:themeColor="text1"/>
        </w:rPr>
        <w:t>Byla</w:t>
      </w:r>
      <w:r w:rsidRPr="001E54AD">
        <w:rPr>
          <w:rFonts w:ascii="Cambria" w:hAnsi="Cambria" w:cs="Calibri"/>
          <w:i/>
          <w:color w:val="000000" w:themeColor="text1"/>
        </w:rPr>
        <w:t xml:space="preserve"> </w:t>
      </w:r>
      <w:r w:rsidR="001E54AD">
        <w:rPr>
          <w:rFonts w:ascii="Cambria" w:hAnsi="Cambria" w:cs="Calibri"/>
          <w:i/>
          <w:color w:val="000000" w:themeColor="text1"/>
        </w:rPr>
        <w:t>předložena žádost SK Teplička – IČO 1829891</w:t>
      </w:r>
      <w:r w:rsidR="00191A17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191A17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191A17">
        <w:rPr>
          <w:rFonts w:ascii="Cambria" w:hAnsi="Cambria" w:cs="Calibri"/>
          <w:i/>
          <w:color w:val="000000" w:themeColor="text1"/>
        </w:rPr>
        <w:t>. 5)</w:t>
      </w:r>
      <w:r w:rsidR="001E54AD">
        <w:rPr>
          <w:rFonts w:ascii="Cambria" w:hAnsi="Cambria" w:cs="Calibri"/>
          <w:i/>
          <w:color w:val="000000" w:themeColor="text1"/>
        </w:rPr>
        <w:t xml:space="preserve"> o poskytnutí individuální finanční podpory z rozpočtu obce Teplička. Tato žádost byla již v průběhu roku několikrát předmětem jednání na pracovních poradách zastupitelů. S </w:t>
      </w:r>
      <w:proofErr w:type="gramStart"/>
      <w:r w:rsidR="001E54AD">
        <w:rPr>
          <w:rFonts w:ascii="Cambria" w:hAnsi="Cambria" w:cs="Calibri"/>
          <w:i/>
          <w:color w:val="000000" w:themeColor="text1"/>
        </w:rPr>
        <w:t>podmínkami  poskytnutí</w:t>
      </w:r>
      <w:proofErr w:type="gramEnd"/>
      <w:r w:rsidR="001E54AD">
        <w:rPr>
          <w:rFonts w:ascii="Cambria" w:hAnsi="Cambria" w:cs="Calibri"/>
          <w:i/>
          <w:color w:val="000000" w:themeColor="text1"/>
        </w:rPr>
        <w:t xml:space="preserve"> této podpory  byli  jak zastupitelé, tak i zástupci SK  seznámeni a bez výhrad s nimi souhlasí,  a zároveň se seznámili s návrhem veřejnoprávní smlouvy o poskytnutí dotace z rozpočtu obce Teplička ve výši 50.000,- Kč (</w:t>
      </w:r>
      <w:proofErr w:type="spellStart"/>
      <w:r w:rsidR="001E54AD">
        <w:rPr>
          <w:rFonts w:ascii="Cambria" w:hAnsi="Cambria" w:cs="Calibri"/>
          <w:i/>
          <w:color w:val="000000" w:themeColor="text1"/>
        </w:rPr>
        <w:t>padesáttisíc</w:t>
      </w:r>
      <w:proofErr w:type="spellEnd"/>
      <w:r w:rsidR="001E54AD">
        <w:rPr>
          <w:rFonts w:ascii="Cambria" w:hAnsi="Cambria" w:cs="Calibri"/>
          <w:i/>
          <w:color w:val="000000" w:themeColor="text1"/>
        </w:rPr>
        <w:t xml:space="preserve"> korun českých) a nemají k ní připomínek.  Proto starostka konstatovala, že v uzavření této smlouvy nic nebrání a tato bude předložena zástupci SK  k podpisu  a </w:t>
      </w:r>
      <w:proofErr w:type="gramStart"/>
      <w:r w:rsidR="001E54AD">
        <w:rPr>
          <w:rFonts w:ascii="Cambria" w:hAnsi="Cambria" w:cs="Calibri"/>
          <w:i/>
          <w:color w:val="000000" w:themeColor="text1"/>
        </w:rPr>
        <w:t>následně  zveřejněna</w:t>
      </w:r>
      <w:proofErr w:type="gramEnd"/>
      <w:r w:rsidR="001E54AD">
        <w:rPr>
          <w:rFonts w:ascii="Cambria" w:hAnsi="Cambria" w:cs="Calibri"/>
          <w:i/>
          <w:color w:val="000000" w:themeColor="text1"/>
        </w:rPr>
        <w:t xml:space="preserve"> na úřední desce (i </w:t>
      </w:r>
      <w:proofErr w:type="spellStart"/>
      <w:r w:rsidR="001E54AD">
        <w:rPr>
          <w:rFonts w:ascii="Cambria" w:hAnsi="Cambria" w:cs="Calibri"/>
          <w:i/>
          <w:color w:val="000000" w:themeColor="text1"/>
        </w:rPr>
        <w:t>ele</w:t>
      </w:r>
      <w:proofErr w:type="spellEnd"/>
      <w:r w:rsidR="001E54AD">
        <w:rPr>
          <w:rFonts w:ascii="Cambria" w:hAnsi="Cambria" w:cs="Calibri"/>
          <w:i/>
          <w:color w:val="000000" w:themeColor="text1"/>
        </w:rPr>
        <w:t>.)</w:t>
      </w:r>
    </w:p>
    <w:p w:rsidR="005A72D7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</w:t>
      </w:r>
      <w:r w:rsidR="001E54AD">
        <w:rPr>
          <w:rFonts w:ascii="Cambria" w:hAnsi="Cambria" w:cs="Calibri"/>
          <w:b/>
          <w:i/>
          <w:color w:val="000000" w:themeColor="text1"/>
        </w:rPr>
        <w:t>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 w:rsidR="002D1A8E">
        <w:rPr>
          <w:b/>
        </w:rPr>
        <w:t>5</w:t>
      </w:r>
      <w:r>
        <w:rPr>
          <w:b/>
        </w:rPr>
        <w:t xml:space="preserve">.6 .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F00565" w:rsidRDefault="00F00565" w:rsidP="005A72D7">
      <w:pPr>
        <w:rPr>
          <w:b/>
        </w:rPr>
      </w:pPr>
    </w:p>
    <w:p w:rsidR="001E54AD" w:rsidRPr="001E54AD" w:rsidRDefault="001E54AD" w:rsidP="005A72D7">
      <w:pPr>
        <w:rPr>
          <w:i/>
        </w:rPr>
      </w:pPr>
      <w:r>
        <w:rPr>
          <w:b/>
        </w:rPr>
        <w:t xml:space="preserve">4) </w:t>
      </w:r>
      <w:r>
        <w:rPr>
          <w:i/>
        </w:rPr>
        <w:t>V dalším bodu byla nutnost projednat Pasport místních komunikací obce Teplička spolu s Pasportem a projektem dopravního značení a zařízení obce Teplička</w:t>
      </w:r>
      <w:r w:rsidR="00191A17">
        <w:rPr>
          <w:i/>
        </w:rPr>
        <w:t xml:space="preserve"> (</w:t>
      </w:r>
      <w:proofErr w:type="spellStart"/>
      <w:r w:rsidR="00191A17">
        <w:rPr>
          <w:i/>
        </w:rPr>
        <w:t>příl</w:t>
      </w:r>
      <w:proofErr w:type="spellEnd"/>
      <w:r w:rsidR="00191A17">
        <w:rPr>
          <w:i/>
        </w:rPr>
        <w:t xml:space="preserve">. </w:t>
      </w:r>
      <w:proofErr w:type="gramStart"/>
      <w:r w:rsidR="00191A17">
        <w:rPr>
          <w:i/>
        </w:rPr>
        <w:t>6)</w:t>
      </w:r>
      <w:r>
        <w:rPr>
          <w:i/>
        </w:rPr>
        <w:t xml:space="preserve">  s tím</w:t>
      </w:r>
      <w:proofErr w:type="gramEnd"/>
      <w:r>
        <w:rPr>
          <w:i/>
        </w:rPr>
        <w:t xml:space="preserve">, že je nutné v tomto směru vydat veřejnou vyhlášku. </w:t>
      </w:r>
      <w:r w:rsidR="00F00565">
        <w:rPr>
          <w:i/>
        </w:rPr>
        <w:t xml:space="preserve"> </w:t>
      </w:r>
      <w:r w:rsidR="00F00565">
        <w:rPr>
          <w:rFonts w:ascii="Cambria" w:hAnsi="Cambria" w:cs="Calibri"/>
          <w:i/>
          <w:color w:val="000000" w:themeColor="text1"/>
        </w:rPr>
        <w:t xml:space="preserve">Zastupitelé se seznámili s dokumentací a bez připomínek </w:t>
      </w:r>
      <w:proofErr w:type="gramStart"/>
      <w:r w:rsidR="00F00565">
        <w:rPr>
          <w:rFonts w:ascii="Cambria" w:hAnsi="Cambria" w:cs="Calibri"/>
          <w:i/>
          <w:color w:val="000000" w:themeColor="text1"/>
        </w:rPr>
        <w:t>souhlasí , a to</w:t>
      </w:r>
      <w:proofErr w:type="gramEnd"/>
      <w:r w:rsidR="00F00565">
        <w:rPr>
          <w:rFonts w:ascii="Cambria" w:hAnsi="Cambria" w:cs="Calibri"/>
          <w:i/>
          <w:color w:val="000000" w:themeColor="text1"/>
        </w:rPr>
        <w:t xml:space="preserve"> i s návrhem veřejné vyhlášky.</w:t>
      </w:r>
    </w:p>
    <w:p w:rsidR="00F00565" w:rsidRDefault="00F00565" w:rsidP="00F00565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F00565" w:rsidRDefault="00F00565" w:rsidP="00F00565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>
        <w:rPr>
          <w:b/>
        </w:rPr>
        <w:t xml:space="preserve">5.7 .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F00565" w:rsidRDefault="00F00565" w:rsidP="00F00565">
      <w:r>
        <w:rPr>
          <w:b/>
        </w:rPr>
        <w:t>5</w:t>
      </w:r>
      <w:r w:rsidR="00191A17">
        <w:rPr>
          <w:b/>
        </w:rPr>
        <w:t>a</w:t>
      </w:r>
      <w:r>
        <w:rPr>
          <w:b/>
        </w:rPr>
        <w:t>)</w:t>
      </w:r>
      <w:r>
        <w:t xml:space="preserve">  Starostkou  byla předložena zastupitelům žádost </w:t>
      </w:r>
      <w:proofErr w:type="spellStart"/>
      <w:r>
        <w:t>VaK</w:t>
      </w:r>
      <w:proofErr w:type="spellEnd"/>
      <w:r>
        <w:t xml:space="preserve"> </w:t>
      </w:r>
      <w:proofErr w:type="spellStart"/>
      <w:proofErr w:type="gramStart"/>
      <w:r>
        <w:t>K</w:t>
      </w:r>
      <w:proofErr w:type="spellEnd"/>
      <w:r>
        <w:t>.Vary</w:t>
      </w:r>
      <w:proofErr w:type="gramEnd"/>
      <w:r>
        <w:t xml:space="preserve"> a.s. o vyjádření se k existenci  sítí v území plánované stavby</w:t>
      </w:r>
      <w:r w:rsidR="00191A17">
        <w:t xml:space="preserve"> (</w:t>
      </w:r>
      <w:proofErr w:type="spellStart"/>
      <w:r w:rsidR="00191A17">
        <w:t>příl</w:t>
      </w:r>
      <w:proofErr w:type="spellEnd"/>
      <w:r w:rsidR="00191A17">
        <w:t xml:space="preserve">. </w:t>
      </w:r>
      <w:proofErr w:type="gramStart"/>
      <w:r w:rsidR="00191A17">
        <w:t>7)</w:t>
      </w:r>
      <w:r>
        <w:t xml:space="preserve"> . Jedná</w:t>
      </w:r>
      <w:proofErr w:type="gramEnd"/>
      <w:r>
        <w:t xml:space="preserve">  se o stavbu – přebudování stávajícího septiku SM 8 na čerpací stanici odpadních vod. </w:t>
      </w:r>
      <w:r>
        <w:rPr>
          <w:rFonts w:ascii="Cambria" w:hAnsi="Cambria" w:cs="Calibri"/>
          <w:i/>
          <w:color w:val="000000" w:themeColor="text1"/>
        </w:rPr>
        <w:t xml:space="preserve">Zastupitelé se seznámili s dokumentací a bez připomínek souhlasí s vyjádřením, že v území se nenachází sítě technického </w:t>
      </w:r>
      <w:proofErr w:type="gramStart"/>
      <w:r>
        <w:rPr>
          <w:rFonts w:ascii="Cambria" w:hAnsi="Cambria" w:cs="Calibri"/>
          <w:i/>
          <w:color w:val="000000" w:themeColor="text1"/>
        </w:rPr>
        <w:t>vybavení  a majetku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obce.</w:t>
      </w:r>
    </w:p>
    <w:p w:rsidR="00F00565" w:rsidRDefault="00F00565" w:rsidP="00F00565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F00565" w:rsidRDefault="00F00565" w:rsidP="00F00565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>
        <w:rPr>
          <w:b/>
        </w:rPr>
        <w:t>5</w:t>
      </w:r>
      <w:r w:rsidR="00191A17">
        <w:rPr>
          <w:b/>
        </w:rPr>
        <w:t>.8</w:t>
      </w:r>
      <w:r>
        <w:rPr>
          <w:b/>
        </w:rPr>
        <w:t xml:space="preserve"> .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191A17" w:rsidRDefault="00191A17" w:rsidP="00F00565">
      <w:pPr>
        <w:rPr>
          <w:b/>
        </w:rPr>
      </w:pPr>
    </w:p>
    <w:p w:rsidR="00191A17" w:rsidRPr="00191A17" w:rsidRDefault="00191A17" w:rsidP="00F00565">
      <w:r>
        <w:rPr>
          <w:b/>
        </w:rPr>
        <w:t xml:space="preserve">5b) </w:t>
      </w:r>
      <w:r>
        <w:t xml:space="preserve"> Na žádost </w:t>
      </w:r>
      <w:proofErr w:type="gramStart"/>
      <w:r>
        <w:t>starostky , aby</w:t>
      </w:r>
      <w:proofErr w:type="gramEnd"/>
      <w:r>
        <w:t xml:space="preserve"> obec přispěla na vánoční aktivity přiměřenou finanční částkou, navrhli zastupitelé  100,- Kč max. na každého účastníka akce. Bude se jednat o akci , kdy děti budou chodit dne </w:t>
      </w:r>
      <w:proofErr w:type="gramStart"/>
      <w:r>
        <w:t>23.12. po</w:t>
      </w:r>
      <w:proofErr w:type="gramEnd"/>
      <w:r>
        <w:t xml:space="preserve"> domácnostech s překvapením a dále akce – štědrovečerní setkání u kapličky. Všichni souhlasili bez připomínek.</w:t>
      </w:r>
    </w:p>
    <w:p w:rsidR="00191A17" w:rsidRDefault="00191A17" w:rsidP="00191A1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191A17" w:rsidRDefault="00191A17" w:rsidP="00191A1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>
        <w:rPr>
          <w:b/>
        </w:rPr>
        <w:t xml:space="preserve">5.9 .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191A17" w:rsidRPr="00191A17" w:rsidRDefault="00191A17" w:rsidP="00F00565">
      <w:proofErr w:type="gramStart"/>
      <w:r>
        <w:rPr>
          <w:b/>
        </w:rPr>
        <w:lastRenderedPageBreak/>
        <w:t xml:space="preserve">5c)  </w:t>
      </w:r>
      <w:r>
        <w:t>Starostka</w:t>
      </w:r>
      <w:proofErr w:type="gramEnd"/>
      <w:r>
        <w:t xml:space="preserve"> předložila končící nájemní smlouvu na pozemek č. 247 a navrhla zveřejnění záměru o dalším pronájmu tohoto pozemku. Všichni souhlasili bez připomínek.</w:t>
      </w:r>
    </w:p>
    <w:p w:rsidR="00191A17" w:rsidRDefault="00191A17" w:rsidP="00191A1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191A17" w:rsidRDefault="00191A17" w:rsidP="00191A1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 </w:t>
      </w:r>
      <w:proofErr w:type="gramStart"/>
      <w:r>
        <w:rPr>
          <w:b/>
        </w:rPr>
        <w:t xml:space="preserve">5.10 . </w:t>
      </w:r>
      <w:r w:rsidRPr="005A72D7">
        <w:rPr>
          <w:b/>
        </w:rPr>
        <w:t>- JEDNOHLASNĚ</w:t>
      </w:r>
      <w:proofErr w:type="gramEnd"/>
      <w:r w:rsidRPr="005A72D7">
        <w:rPr>
          <w:b/>
        </w:rPr>
        <w:t xml:space="preserve"> SCHVÁLENO</w:t>
      </w:r>
    </w:p>
    <w:p w:rsidR="00191A17" w:rsidRPr="00191A17" w:rsidRDefault="00191A17" w:rsidP="00F00565"/>
    <w:p w:rsidR="005A72D7" w:rsidRDefault="005A72D7" w:rsidP="005A72D7">
      <w:pPr>
        <w:rPr>
          <w:b/>
        </w:rPr>
      </w:pPr>
    </w:p>
    <w:p w:rsidR="006D5A7B" w:rsidRDefault="006D5A7B" w:rsidP="004D3BFF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Default="008B5D0E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>Další body k projednání navrženy nebyly,  do diskus</w:t>
      </w:r>
      <w:r w:rsidR="005A72D7">
        <w:rPr>
          <w:rFonts w:ascii="Cambria" w:hAnsi="Cambria" w:cs="Calibri"/>
          <w:i/>
          <w:color w:val="000000" w:themeColor="text1"/>
        </w:rPr>
        <w:t>e se nikdo nepřihlásil a  proto</w:t>
      </w:r>
      <w:r w:rsidR="001A52F0">
        <w:rPr>
          <w:rFonts w:ascii="Cambria" w:hAnsi="Cambria" w:cs="Calibri"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5A72D7">
        <w:rPr>
          <w:rFonts w:ascii="Cambria" w:hAnsi="Cambria" w:cs="Calibri"/>
          <w:b/>
          <w:i/>
          <w:color w:val="000000" w:themeColor="text1"/>
        </w:rPr>
        <w:t>čila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191A17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191A17">
        <w:rPr>
          <w:rFonts w:ascii="Cambria" w:hAnsi="Cambria" w:cs="Calibri"/>
          <w:b/>
          <w:i/>
          <w:color w:val="000000" w:themeColor="text1"/>
        </w:rPr>
        <w:t>19:50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 </w:t>
      </w:r>
      <w:r w:rsidRPr="0071079D">
        <w:rPr>
          <w:rFonts w:ascii="Cambria" w:hAnsi="Cambria" w:cs="Calibri"/>
          <w:b/>
          <w:i/>
          <w:color w:val="000000" w:themeColor="text1"/>
        </w:rPr>
        <w:t>hodin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91A17">
        <w:rPr>
          <w:rFonts w:ascii="Cambria" w:hAnsi="Cambria" w:cs="Calibri"/>
          <w:b/>
          <w:i/>
          <w:color w:val="000000" w:themeColor="text1"/>
        </w:rPr>
        <w:t xml:space="preserve"> (1-7)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="005A72D7">
        <w:rPr>
          <w:rFonts w:ascii="Cambria" w:hAnsi="Cambria" w:cs="Calibri"/>
          <w:b/>
          <w:i/>
          <w:color w:val="000000" w:themeColor="text1"/>
        </w:rPr>
        <w:t xml:space="preserve"> - usnesení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191A17">
        <w:t xml:space="preserve"> </w:t>
      </w:r>
      <w:proofErr w:type="gramStart"/>
      <w:r w:rsidR="00191A17">
        <w:t>17</w:t>
      </w:r>
      <w:r w:rsidR="002D1A8E">
        <w:t>.11.</w:t>
      </w:r>
      <w:r w:rsidR="004D3BFF">
        <w:t xml:space="preserve"> </w:t>
      </w:r>
      <w:r w:rsidR="005A72D7">
        <w:t>2016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proofErr w:type="gramStart"/>
      <w:r w:rsidRPr="0071079D">
        <w:t xml:space="preserve">Ověřovatele:  </w:t>
      </w:r>
      <w:r w:rsidR="008E3BCA">
        <w:t xml:space="preserve">                                                  </w:t>
      </w:r>
      <w:r w:rsidRPr="0071079D">
        <w:t>…</w:t>
      </w:r>
      <w:proofErr w:type="gramEnd"/>
      <w:r w:rsidRPr="0071079D">
        <w:t>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8E3BCA">
        <w:t xml:space="preserve">                                             </w:t>
      </w:r>
      <w:r w:rsidRPr="0071079D">
        <w:t>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  <w:r>
        <w:t>……………………………………………………………….                               ………………………………………………………………………</w:t>
      </w:r>
    </w:p>
    <w:p w:rsidR="005A72D7" w:rsidRDefault="005A72D7" w:rsidP="00236990">
      <w:pPr>
        <w:ind w:left="426"/>
      </w:pPr>
      <w:r>
        <w:t xml:space="preserve">    </w:t>
      </w:r>
      <w:r>
        <w:tab/>
        <w:t>Místostarosta: Tomáš Jelínek</w:t>
      </w:r>
      <w:r>
        <w:tab/>
      </w:r>
      <w:r>
        <w:tab/>
      </w:r>
      <w:r>
        <w:tab/>
      </w:r>
      <w:r>
        <w:tab/>
      </w:r>
      <w:r>
        <w:tab/>
        <w:t>starostka: Hana Bartošová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</w:t>
      </w:r>
      <w:proofErr w:type="gramStart"/>
      <w:r w:rsidR="00191A17">
        <w:t>17</w:t>
      </w:r>
      <w:r w:rsidR="002D1A8E">
        <w:t>.11.2016</w:t>
      </w:r>
      <w:proofErr w:type="gramEnd"/>
      <w:r w:rsidR="004D3BFF">
        <w:t xml:space="preserve">  </w:t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Default="00736097" w:rsidP="00236990">
      <w:pPr>
        <w:ind w:left="426"/>
      </w:pPr>
      <w:bookmarkStart w:id="0" w:name="_GoBack"/>
      <w:bookmarkEnd w:id="0"/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p w:rsidR="005A72D7" w:rsidRDefault="002D1A8E" w:rsidP="00236990">
      <w:pPr>
        <w:ind w:left="426"/>
      </w:pPr>
      <w:r>
        <w:t xml:space="preserve">Další – 6. VZ je naplánováno na </w:t>
      </w:r>
      <w:proofErr w:type="gramStart"/>
      <w:r>
        <w:t>12.12.2016</w:t>
      </w:r>
      <w:proofErr w:type="gramEnd"/>
    </w:p>
    <w:p w:rsidR="005A72D7" w:rsidRDefault="005A72D7" w:rsidP="00236990">
      <w:pPr>
        <w:ind w:left="426"/>
      </w:pPr>
      <w:r>
        <w:t>Usnesení (zápis) je vyhotoveno ve třech výtiscích a všechna mají váhu originálu</w:t>
      </w:r>
    </w:p>
    <w:p w:rsidR="002D1A8E" w:rsidRPr="0071079D" w:rsidRDefault="002D1A8E" w:rsidP="00236990">
      <w:pPr>
        <w:ind w:left="426"/>
      </w:pPr>
    </w:p>
    <w:sectPr w:rsidR="002D1A8E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6479C"/>
    <w:rsid w:val="00077B02"/>
    <w:rsid w:val="00081291"/>
    <w:rsid w:val="00107587"/>
    <w:rsid w:val="001533AC"/>
    <w:rsid w:val="001569FD"/>
    <w:rsid w:val="00172129"/>
    <w:rsid w:val="00174940"/>
    <w:rsid w:val="00191A17"/>
    <w:rsid w:val="001A52F0"/>
    <w:rsid w:val="001A68FD"/>
    <w:rsid w:val="001D5E8B"/>
    <w:rsid w:val="001D6B15"/>
    <w:rsid w:val="001E2B52"/>
    <w:rsid w:val="001E54AD"/>
    <w:rsid w:val="002152D5"/>
    <w:rsid w:val="00236990"/>
    <w:rsid w:val="00246A3A"/>
    <w:rsid w:val="0026703C"/>
    <w:rsid w:val="002A3C26"/>
    <w:rsid w:val="002B4BFD"/>
    <w:rsid w:val="002D0158"/>
    <w:rsid w:val="002D1A8E"/>
    <w:rsid w:val="00302B70"/>
    <w:rsid w:val="003034B0"/>
    <w:rsid w:val="003159A6"/>
    <w:rsid w:val="00365548"/>
    <w:rsid w:val="00384826"/>
    <w:rsid w:val="003A10AF"/>
    <w:rsid w:val="003D1258"/>
    <w:rsid w:val="003D320A"/>
    <w:rsid w:val="003E533E"/>
    <w:rsid w:val="00443D42"/>
    <w:rsid w:val="0045471F"/>
    <w:rsid w:val="00465C35"/>
    <w:rsid w:val="004C044B"/>
    <w:rsid w:val="004D07E5"/>
    <w:rsid w:val="004D3BFF"/>
    <w:rsid w:val="004F47A7"/>
    <w:rsid w:val="00502ACE"/>
    <w:rsid w:val="005112AA"/>
    <w:rsid w:val="00546142"/>
    <w:rsid w:val="005473E5"/>
    <w:rsid w:val="005A72D7"/>
    <w:rsid w:val="005B7C4B"/>
    <w:rsid w:val="005C458B"/>
    <w:rsid w:val="006508BD"/>
    <w:rsid w:val="00690720"/>
    <w:rsid w:val="006B57D2"/>
    <w:rsid w:val="006D5A7B"/>
    <w:rsid w:val="0071079D"/>
    <w:rsid w:val="00713526"/>
    <w:rsid w:val="00715B31"/>
    <w:rsid w:val="00726BC8"/>
    <w:rsid w:val="00730183"/>
    <w:rsid w:val="00736097"/>
    <w:rsid w:val="00753661"/>
    <w:rsid w:val="007722DB"/>
    <w:rsid w:val="0078523E"/>
    <w:rsid w:val="007A3431"/>
    <w:rsid w:val="007C2D45"/>
    <w:rsid w:val="007C3071"/>
    <w:rsid w:val="00883ED7"/>
    <w:rsid w:val="008B5D0E"/>
    <w:rsid w:val="008C3175"/>
    <w:rsid w:val="008E3BCA"/>
    <w:rsid w:val="009032E6"/>
    <w:rsid w:val="00903320"/>
    <w:rsid w:val="009559FE"/>
    <w:rsid w:val="00972FBC"/>
    <w:rsid w:val="009A6C34"/>
    <w:rsid w:val="009B27C0"/>
    <w:rsid w:val="009B4D7A"/>
    <w:rsid w:val="00A84790"/>
    <w:rsid w:val="00AD42A2"/>
    <w:rsid w:val="00B00094"/>
    <w:rsid w:val="00B15637"/>
    <w:rsid w:val="00B1631E"/>
    <w:rsid w:val="00B71F15"/>
    <w:rsid w:val="00BA6C80"/>
    <w:rsid w:val="00C45D92"/>
    <w:rsid w:val="00C65858"/>
    <w:rsid w:val="00C75420"/>
    <w:rsid w:val="00CA57C6"/>
    <w:rsid w:val="00CC61BF"/>
    <w:rsid w:val="00CC6B6C"/>
    <w:rsid w:val="00D0718F"/>
    <w:rsid w:val="00D14782"/>
    <w:rsid w:val="00D15B10"/>
    <w:rsid w:val="00D737F4"/>
    <w:rsid w:val="00DF3F32"/>
    <w:rsid w:val="00E11BDD"/>
    <w:rsid w:val="00E841C4"/>
    <w:rsid w:val="00EC1FB0"/>
    <w:rsid w:val="00F00565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2016-11-17T17:15:00Z</cp:lastPrinted>
  <dcterms:created xsi:type="dcterms:W3CDTF">2016-11-10T16:20:00Z</dcterms:created>
  <dcterms:modified xsi:type="dcterms:W3CDTF">2016-11-17T17:15:00Z</dcterms:modified>
</cp:coreProperties>
</file>