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EC5851">
        <w:rPr>
          <w:rFonts w:asciiTheme="majorHAnsi" w:hAnsiTheme="majorHAnsi"/>
          <w:sz w:val="36"/>
          <w:szCs w:val="36"/>
        </w:rPr>
        <w:t xml:space="preserve"> </w:t>
      </w:r>
      <w:r w:rsidR="005827A2">
        <w:rPr>
          <w:rFonts w:asciiTheme="majorHAnsi" w:hAnsiTheme="majorHAnsi"/>
          <w:sz w:val="36"/>
          <w:szCs w:val="36"/>
        </w:rPr>
        <w:t xml:space="preserve">Z Á P I S </w:t>
      </w:r>
      <w:r w:rsidR="00EC5851">
        <w:rPr>
          <w:rFonts w:asciiTheme="majorHAnsi" w:hAnsiTheme="majorHAnsi"/>
          <w:sz w:val="36"/>
          <w:szCs w:val="36"/>
        </w:rPr>
        <w:t xml:space="preserve"> 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5827A2" w:rsidP="00EC585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(včetně usnesení </w:t>
      </w:r>
      <w:r w:rsidR="00EC5851">
        <w:rPr>
          <w:rFonts w:asciiTheme="majorHAnsi" w:hAnsiTheme="majorHAnsi"/>
          <w:b/>
          <w:sz w:val="24"/>
          <w:szCs w:val="24"/>
        </w:rPr>
        <w:t xml:space="preserve">)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E06BD7">
        <w:rPr>
          <w:rFonts w:asciiTheme="majorHAnsi" w:hAnsiTheme="majorHAnsi"/>
          <w:b/>
          <w:sz w:val="24"/>
          <w:szCs w:val="24"/>
        </w:rPr>
        <w:t>8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E06BD7">
        <w:rPr>
          <w:rFonts w:asciiTheme="majorHAnsi" w:hAnsiTheme="majorHAnsi"/>
          <w:b/>
          <w:sz w:val="24"/>
          <w:szCs w:val="24"/>
        </w:rPr>
        <w:t xml:space="preserve">ve čtvrtek </w:t>
      </w:r>
      <w:r w:rsidRPr="007A2A67">
        <w:rPr>
          <w:rFonts w:asciiTheme="majorHAnsi" w:hAnsiTheme="majorHAnsi"/>
          <w:b/>
          <w:sz w:val="24"/>
          <w:szCs w:val="24"/>
        </w:rPr>
        <w:t>dne</w:t>
      </w:r>
      <w:r w:rsidR="00E06BD7">
        <w:rPr>
          <w:rFonts w:asciiTheme="majorHAnsi" w:hAnsiTheme="majorHAnsi"/>
          <w:b/>
          <w:sz w:val="24"/>
          <w:szCs w:val="24"/>
        </w:rPr>
        <w:t xml:space="preserve"> 31.10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8D2406">
        <w:rPr>
          <w:rFonts w:asciiTheme="majorHAnsi" w:hAnsiTheme="majorHAnsi"/>
          <w:b/>
          <w:sz w:val="24"/>
          <w:szCs w:val="24"/>
        </w:rPr>
        <w:t>2019</w:t>
      </w:r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</w:t>
      </w:r>
      <w:r w:rsidR="00FE09E9">
        <w:rPr>
          <w:rFonts w:asciiTheme="majorHAnsi" w:hAnsiTheme="majorHAnsi"/>
          <w:b/>
          <w:sz w:val="24"/>
          <w:szCs w:val="24"/>
        </w:rPr>
        <w:t> </w:t>
      </w:r>
      <w:r w:rsidR="00B1631E" w:rsidRPr="007A2A67">
        <w:rPr>
          <w:rFonts w:asciiTheme="majorHAnsi" w:hAnsiTheme="majorHAnsi"/>
          <w:b/>
          <w:sz w:val="24"/>
          <w:szCs w:val="24"/>
        </w:rPr>
        <w:t>Tepličce</w:t>
      </w:r>
      <w:r w:rsidR="00FE09E9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proofErr w:type="gramStart"/>
      <w:r w:rsidR="00FE09E9">
        <w:rPr>
          <w:rFonts w:asciiTheme="majorHAnsi" w:hAnsiTheme="majorHAnsi"/>
          <w:b/>
          <w:sz w:val="24"/>
          <w:szCs w:val="24"/>
        </w:rPr>
        <w:t>č.p</w:t>
      </w:r>
      <w:proofErr w:type="spellEnd"/>
      <w:r w:rsidR="00FE09E9">
        <w:rPr>
          <w:rFonts w:asciiTheme="majorHAnsi" w:hAnsiTheme="majorHAnsi"/>
          <w:b/>
          <w:sz w:val="24"/>
          <w:szCs w:val="24"/>
        </w:rPr>
        <w:t>.</w:t>
      </w:r>
      <w:proofErr w:type="gramEnd"/>
      <w:r w:rsidR="00FE09E9">
        <w:rPr>
          <w:rFonts w:asciiTheme="majorHAnsi" w:hAnsiTheme="majorHAnsi"/>
          <w:b/>
          <w:sz w:val="24"/>
          <w:szCs w:val="24"/>
        </w:rPr>
        <w:t xml:space="preserve"> 40,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E06BD7">
        <w:rPr>
          <w:rFonts w:asciiTheme="majorHAnsi" w:hAnsiTheme="majorHAnsi"/>
          <w:b/>
          <w:sz w:val="24"/>
          <w:szCs w:val="24"/>
        </w:rPr>
        <w:t>18</w:t>
      </w:r>
      <w:r w:rsidR="008E3BCA" w:rsidRPr="007A2A67">
        <w:rPr>
          <w:rFonts w:asciiTheme="majorHAnsi" w:hAnsiTheme="majorHAnsi"/>
          <w:b/>
          <w:sz w:val="24"/>
          <w:szCs w:val="24"/>
        </w:rPr>
        <w:t>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054CA0" w:rsidRPr="007A2A67">
        <w:rPr>
          <w:rFonts w:asciiTheme="majorHAnsi" w:hAnsiTheme="majorHAnsi"/>
        </w:rPr>
        <w:t>je</w:t>
      </w:r>
      <w:r w:rsidRPr="007A2A67">
        <w:rPr>
          <w:rFonts w:asciiTheme="majorHAnsi" w:hAnsiTheme="majorHAnsi"/>
        </w:rPr>
        <w:t xml:space="preserve">  doložena</w:t>
      </w:r>
      <w:proofErr w:type="gramEnd"/>
      <w:r w:rsidRPr="007A2A67">
        <w:rPr>
          <w:rFonts w:asciiTheme="majorHAnsi" w:hAnsiTheme="majorHAnsi"/>
        </w:rPr>
        <w:t xml:space="preserve">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</w:t>
      </w:r>
      <w:r w:rsidR="005827A2">
        <w:rPr>
          <w:rFonts w:asciiTheme="majorHAnsi" w:hAnsiTheme="majorHAnsi"/>
        </w:rPr>
        <w:t>.</w:t>
      </w:r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 xml:space="preserve">ání zastupitelstva obce </w:t>
      </w:r>
      <w:proofErr w:type="gramStart"/>
      <w:r w:rsidR="009E61F3" w:rsidRPr="007A2A67">
        <w:rPr>
          <w:rFonts w:asciiTheme="majorHAnsi" w:hAnsiTheme="majorHAnsi"/>
        </w:rPr>
        <w:t>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proofErr w:type="gramEnd"/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E06BD7">
        <w:rPr>
          <w:rFonts w:asciiTheme="majorHAnsi" w:hAnsiTheme="majorHAnsi"/>
        </w:rPr>
        <w:t> 18</w:t>
      </w:r>
      <w:r w:rsidR="008E3BCA" w:rsidRPr="007A2A67">
        <w:rPr>
          <w:rFonts w:asciiTheme="majorHAnsi" w:hAnsiTheme="majorHAnsi"/>
        </w:rPr>
        <w:t>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D14782" w:rsidRPr="007A2A67" w:rsidRDefault="00D14782" w:rsidP="00477673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>…</w:t>
      </w:r>
      <w:proofErr w:type="gramEnd"/>
      <w:r w:rsidR="008E2733">
        <w:rPr>
          <w:rFonts w:asciiTheme="majorHAnsi" w:hAnsiTheme="majorHAnsi"/>
        </w:rPr>
        <w:t>3</w:t>
      </w:r>
      <w:r w:rsidR="00054CA0" w:rsidRPr="007A2A67">
        <w:rPr>
          <w:rFonts w:asciiTheme="majorHAnsi" w:hAnsiTheme="majorHAnsi"/>
        </w:rPr>
        <w:t xml:space="preserve">  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člen</w:t>
      </w:r>
      <w:r w:rsidR="008E2733">
        <w:rPr>
          <w:rFonts w:asciiTheme="majorHAnsi" w:hAnsiTheme="majorHAnsi"/>
        </w:rPr>
        <w:t>ové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zastupitelstva</w:t>
      </w:r>
      <w:r w:rsidR="00477673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3D320A" w:rsidRPr="007A2A67">
        <w:rPr>
          <w:rFonts w:asciiTheme="majorHAnsi" w:hAnsiTheme="majorHAnsi"/>
        </w:rPr>
        <w:t xml:space="preserve">je </w:t>
      </w:r>
      <w:r w:rsidR="00477673">
        <w:rPr>
          <w:rFonts w:asciiTheme="majorHAnsi" w:hAnsiTheme="majorHAnsi"/>
        </w:rPr>
        <w:t xml:space="preserve">  </w:t>
      </w:r>
      <w:r w:rsidR="003D320A" w:rsidRPr="007A2A67">
        <w:rPr>
          <w:rFonts w:asciiTheme="majorHAnsi" w:hAnsiTheme="majorHAnsi"/>
        </w:rPr>
        <w:t>usnášení</w:t>
      </w:r>
      <w:proofErr w:type="gramEnd"/>
      <w:r w:rsidR="003D320A" w:rsidRPr="007A2A67">
        <w:rPr>
          <w:rFonts w:asciiTheme="majorHAnsi" w:hAnsiTheme="majorHAnsi"/>
        </w:rPr>
        <w:t xml:space="preserve"> schopno</w:t>
      </w:r>
      <w:r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8E2733">
        <w:rPr>
          <w:rFonts w:asciiTheme="majorHAnsi" w:hAnsiTheme="majorHAnsi"/>
        </w:rPr>
        <w:t xml:space="preserve">MUDr. Ivana  </w:t>
      </w:r>
      <w:proofErr w:type="spellStart"/>
      <w:r w:rsidR="008E2733">
        <w:rPr>
          <w:rFonts w:asciiTheme="majorHAnsi" w:hAnsiTheme="majorHAnsi"/>
        </w:rPr>
        <w:t>Přiklopilová</w:t>
      </w:r>
      <w:proofErr w:type="spellEnd"/>
      <w:r w:rsidR="008E2733">
        <w:rPr>
          <w:rFonts w:asciiTheme="majorHAnsi" w:hAnsiTheme="majorHAnsi"/>
        </w:rPr>
        <w:t xml:space="preserve"> a Radek Josefik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</w:t>
      </w:r>
      <w:r w:rsidR="00E06BD7">
        <w:rPr>
          <w:rFonts w:asciiTheme="majorHAnsi" w:hAnsiTheme="majorHAnsi" w:cs="Calibri"/>
          <w:b/>
          <w:i/>
          <w:color w:val="000000" w:themeColor="text1"/>
        </w:rPr>
        <w:t>8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.1. –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Zastupitelstvo</w:t>
      </w:r>
      <w:proofErr w:type="gramEnd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schvalu</w:t>
      </w:r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je jako ověřovatele zápisu</w:t>
      </w:r>
      <w:r w:rsidR="008E273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Ivanu </w:t>
      </w:r>
      <w:proofErr w:type="spellStart"/>
      <w:r w:rsidR="008E273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Přiklopilovu</w:t>
      </w:r>
      <w:proofErr w:type="spellEnd"/>
      <w:r w:rsidR="008E273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a Radka </w:t>
      </w:r>
      <w:proofErr w:type="spellStart"/>
      <w:r w:rsidR="008E273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Josefika</w:t>
      </w:r>
      <w:proofErr w:type="spellEnd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a jako zapisovatelku starostku Hanu Bartošovou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8E2733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,       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</w:t>
      </w:r>
      <w:r w:rsidR="00A839C3"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8E2733">
        <w:rPr>
          <w:rFonts w:asciiTheme="majorHAnsi" w:hAnsiTheme="majorHAnsi"/>
          <w:b/>
        </w:rPr>
        <w:t>8</w:t>
      </w:r>
      <w:r w:rsidR="0007397C">
        <w:rPr>
          <w:rFonts w:asciiTheme="majorHAnsi" w:hAnsiTheme="majorHAnsi"/>
          <w:b/>
        </w:rPr>
        <w:t xml:space="preserve"> .1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</w:t>
      </w:r>
      <w:r w:rsidR="0007397C">
        <w:rPr>
          <w:rFonts w:asciiTheme="majorHAnsi" w:hAnsiTheme="majorHAnsi"/>
        </w:rPr>
        <w:t>u</w:t>
      </w:r>
      <w:r w:rsidR="00D14782" w:rsidRPr="007A2A67">
        <w:rPr>
          <w:rFonts w:asciiTheme="majorHAnsi" w:hAnsiTheme="majorHAnsi"/>
        </w:rPr>
        <w:t xml:space="preserve">vedeno i v jednacím řádu obce. 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</w:t>
      </w:r>
      <w:proofErr w:type="gramEnd"/>
      <w:r w:rsidR="00D14782" w:rsidRPr="007A2A67">
        <w:rPr>
          <w:rFonts w:asciiTheme="majorHAnsi" w:hAnsiTheme="majorHAnsi"/>
        </w:rPr>
        <w:t xml:space="preserve"> o formě hlasování (veřejně)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 </w:t>
      </w:r>
      <w:r w:rsidR="00E06BD7">
        <w:rPr>
          <w:rFonts w:asciiTheme="majorHAnsi" w:hAnsiTheme="majorHAnsi" w:cs="Calibri"/>
          <w:b/>
          <w:i/>
          <w:color w:val="000000" w:themeColor="text1"/>
        </w:rPr>
        <w:t>8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.2. – zastupitelé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souhlasí s „veřejným“ hlasováním pro všechny body zasedání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 PRO </w:t>
      </w:r>
      <w:r w:rsidR="008E2733">
        <w:rPr>
          <w:rFonts w:asciiTheme="majorHAnsi" w:hAnsiTheme="majorHAnsi" w:cs="Calibri"/>
          <w:b/>
          <w:i/>
          <w:color w:val="000000" w:themeColor="text1"/>
        </w:rPr>
        <w:t>3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</w:t>
      </w:r>
      <w:r w:rsidR="00A839C3">
        <w:rPr>
          <w:rFonts w:asciiTheme="majorHAnsi" w:hAnsiTheme="majorHAnsi"/>
          <w:b/>
        </w:rPr>
        <w:t xml:space="preserve">USNESENÍ </w:t>
      </w:r>
      <w:proofErr w:type="gramStart"/>
      <w:r w:rsidR="00A839C3">
        <w:rPr>
          <w:rFonts w:asciiTheme="majorHAnsi" w:hAnsiTheme="majorHAnsi"/>
          <w:b/>
        </w:rPr>
        <w:t xml:space="preserve">č. </w:t>
      </w:r>
      <w:r w:rsidR="008E2733">
        <w:rPr>
          <w:rFonts w:asciiTheme="majorHAnsi" w:hAnsiTheme="majorHAnsi"/>
          <w:b/>
        </w:rPr>
        <w:t>8</w:t>
      </w:r>
      <w:r w:rsidR="00A839C3">
        <w:rPr>
          <w:rFonts w:asciiTheme="majorHAnsi" w:hAnsiTheme="majorHAnsi"/>
          <w:b/>
        </w:rPr>
        <w:t xml:space="preserve"> </w:t>
      </w:r>
      <w:r w:rsidR="0007397C">
        <w:rPr>
          <w:rFonts w:asciiTheme="majorHAnsi" w:hAnsiTheme="majorHAnsi"/>
          <w:b/>
        </w:rPr>
        <w:t>.2.</w:t>
      </w:r>
      <w:proofErr w:type="gramEnd"/>
      <w:r w:rsidR="0007397C">
        <w:rPr>
          <w:rFonts w:asciiTheme="majorHAnsi" w:hAnsiTheme="majorHAnsi"/>
          <w:b/>
        </w:rPr>
        <w:t xml:space="preserve">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 minulého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ze dn</w:t>
      </w:r>
      <w:r w:rsidR="005827A2">
        <w:rPr>
          <w:rFonts w:asciiTheme="majorHAnsi" w:hAnsiTheme="majorHAnsi"/>
        </w:rPr>
        <w:t xml:space="preserve">e  </w:t>
      </w:r>
      <w:r w:rsidR="00E06BD7">
        <w:rPr>
          <w:rFonts w:asciiTheme="majorHAnsi" w:hAnsiTheme="majorHAnsi"/>
        </w:rPr>
        <w:t>7.10</w:t>
      </w:r>
      <w:r w:rsidR="007F34EE" w:rsidRPr="007A2A67">
        <w:rPr>
          <w:rFonts w:asciiTheme="majorHAnsi" w:hAnsiTheme="majorHAnsi"/>
        </w:rPr>
        <w:t>.201</w:t>
      </w:r>
      <w:r w:rsidR="00A839C3">
        <w:rPr>
          <w:rFonts w:asciiTheme="majorHAnsi" w:hAnsiTheme="majorHAnsi"/>
        </w:rPr>
        <w:t>9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Bod</w:t>
      </w:r>
      <w:r w:rsidR="003C0EF0" w:rsidRPr="007A2A67">
        <w:rPr>
          <w:rFonts w:asciiTheme="majorHAnsi" w:hAnsiTheme="majorHAnsi"/>
        </w:rPr>
        <w:t xml:space="preserve">em k  projednání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bylo:</w:t>
      </w:r>
      <w:r w:rsidR="00675C72">
        <w:rPr>
          <w:rFonts w:asciiTheme="majorHAnsi" w:hAnsiTheme="majorHAnsi"/>
        </w:rPr>
        <w:t xml:space="preserve">    </w:t>
      </w:r>
      <w:r w:rsidR="00054CA0" w:rsidRPr="007A2A67">
        <w:rPr>
          <w:rFonts w:asciiTheme="majorHAnsi" w:hAnsiTheme="majorHAnsi"/>
        </w:rPr>
        <w:tab/>
      </w:r>
      <w:r w:rsidR="008E2733">
        <w:rPr>
          <w:rFonts w:asciiTheme="majorHAnsi" w:hAnsiTheme="majorHAnsi"/>
        </w:rPr>
        <w:t xml:space="preserve">projednat a schválit jednací řád obce </w:t>
      </w:r>
      <w:proofErr w:type="gramStart"/>
      <w:r w:rsidR="008E2733">
        <w:rPr>
          <w:rFonts w:asciiTheme="majorHAnsi" w:hAnsiTheme="majorHAnsi"/>
        </w:rPr>
        <w:t>Teplička , činnost</w:t>
      </w:r>
      <w:proofErr w:type="gramEnd"/>
      <w:r w:rsidR="008E2733">
        <w:rPr>
          <w:rFonts w:asciiTheme="majorHAnsi" w:hAnsiTheme="majorHAnsi"/>
        </w:rPr>
        <w:t xml:space="preserve"> kontrolního a finančního výboru, směrnice o zadávání VZMR pro obec Teplička.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</w:t>
      </w:r>
      <w:r w:rsidR="005827A2">
        <w:rPr>
          <w:rFonts w:asciiTheme="majorHAnsi" w:hAnsiTheme="majorHAnsi"/>
        </w:rPr>
        <w:t>úřední desce</w:t>
      </w:r>
      <w:r w:rsidR="00054CA0" w:rsidRPr="007A2A67">
        <w:rPr>
          <w:rFonts w:asciiTheme="majorHAnsi" w:hAnsiTheme="majorHAnsi"/>
          <w:b/>
          <w:color w:val="C00000"/>
        </w:rPr>
        <w:t xml:space="preserve"> </w:t>
      </w:r>
    </w:p>
    <w:p w:rsidR="00B9501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 xml:space="preserve">Do bodu různé </w:t>
      </w:r>
      <w:proofErr w:type="gramStart"/>
      <w:r w:rsidRPr="00B95011">
        <w:rPr>
          <w:rFonts w:asciiTheme="majorHAnsi" w:hAnsiTheme="majorHAnsi"/>
        </w:rPr>
        <w:t>navr</w:t>
      </w:r>
      <w:r w:rsidR="009E61F3" w:rsidRPr="00B95011">
        <w:rPr>
          <w:rFonts w:asciiTheme="majorHAnsi" w:hAnsiTheme="majorHAnsi"/>
        </w:rPr>
        <w:t>hla</w:t>
      </w:r>
      <w:r w:rsidR="008E2733">
        <w:rPr>
          <w:rFonts w:asciiTheme="majorHAnsi" w:hAnsiTheme="majorHAnsi"/>
        </w:rPr>
        <w:t xml:space="preserve"> </w:t>
      </w:r>
      <w:r w:rsidR="005A72D7" w:rsidRPr="00B95011">
        <w:rPr>
          <w:rFonts w:asciiTheme="majorHAnsi" w:hAnsiTheme="majorHAnsi"/>
        </w:rPr>
        <w:t xml:space="preserve"> </w:t>
      </w:r>
      <w:r w:rsidR="009E61F3" w:rsidRPr="00B95011">
        <w:rPr>
          <w:rFonts w:asciiTheme="majorHAnsi" w:hAnsiTheme="majorHAnsi"/>
        </w:rPr>
        <w:t>starostka</w:t>
      </w:r>
      <w:proofErr w:type="gramEnd"/>
      <w:r w:rsidR="009E61F3" w:rsidRPr="00B95011">
        <w:rPr>
          <w:rFonts w:asciiTheme="majorHAnsi" w:hAnsiTheme="majorHAnsi"/>
        </w:rPr>
        <w:t xml:space="preserve">   </w:t>
      </w:r>
      <w:r w:rsidR="003C0EF0" w:rsidRPr="00B95011">
        <w:rPr>
          <w:rFonts w:asciiTheme="majorHAnsi" w:hAnsiTheme="majorHAnsi"/>
        </w:rPr>
        <w:t xml:space="preserve">projednat </w:t>
      </w:r>
      <w:r w:rsidR="0007397C">
        <w:rPr>
          <w:rFonts w:asciiTheme="majorHAnsi" w:hAnsiTheme="majorHAnsi"/>
        </w:rPr>
        <w:t xml:space="preserve"> </w:t>
      </w:r>
      <w:r w:rsidR="00E06BD7">
        <w:rPr>
          <w:rFonts w:asciiTheme="majorHAnsi" w:hAnsiTheme="majorHAnsi"/>
        </w:rPr>
        <w:t>a) pozemky pro náhradní výsadbu za kácení</w:t>
      </w:r>
    </w:p>
    <w:p w:rsidR="00E06BD7" w:rsidRDefault="00E06BD7" w:rsidP="00E06BD7">
      <w:pPr>
        <w:pStyle w:val="Odstavecseseznamem"/>
        <w:ind w:left="4956"/>
        <w:rPr>
          <w:rFonts w:asciiTheme="majorHAnsi" w:hAnsiTheme="majorHAnsi"/>
        </w:rPr>
      </w:pPr>
      <w:r>
        <w:rPr>
          <w:rFonts w:asciiTheme="majorHAnsi" w:hAnsiTheme="majorHAnsi"/>
        </w:rPr>
        <w:t>b) pronájem hospody – záměr</w:t>
      </w:r>
    </w:p>
    <w:p w:rsidR="00E06BD7" w:rsidRDefault="00E06BD7" w:rsidP="00E06BD7">
      <w:pPr>
        <w:pStyle w:val="Odstavecseseznamem"/>
        <w:ind w:left="4956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c)  www</w:t>
      </w:r>
      <w:proofErr w:type="gramEnd"/>
      <w:r>
        <w:rPr>
          <w:rFonts w:asciiTheme="majorHAnsi" w:hAnsiTheme="majorHAnsi"/>
        </w:rPr>
        <w:t xml:space="preserve"> stránky – úkol z minulého VZ</w:t>
      </w:r>
    </w:p>
    <w:p w:rsidR="008E2733" w:rsidRDefault="008E2733" w:rsidP="00E06BD7">
      <w:pPr>
        <w:pStyle w:val="Odstavecseseznamem"/>
        <w:ind w:left="4956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d)  zpráva</w:t>
      </w:r>
      <w:proofErr w:type="gramEnd"/>
      <w:r>
        <w:rPr>
          <w:rFonts w:asciiTheme="majorHAnsi" w:hAnsiTheme="majorHAnsi"/>
        </w:rPr>
        <w:t xml:space="preserve"> kontrolního výboru</w:t>
      </w:r>
    </w:p>
    <w:p w:rsidR="008E2733" w:rsidRDefault="008E2733" w:rsidP="00E06BD7">
      <w:pPr>
        <w:pStyle w:val="Odstavecseseznamem"/>
        <w:ind w:left="495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e) zimní údržba (navrhla Ivana </w:t>
      </w:r>
      <w:proofErr w:type="spellStart"/>
      <w:r>
        <w:rPr>
          <w:rFonts w:asciiTheme="majorHAnsi" w:hAnsiTheme="majorHAnsi"/>
        </w:rPr>
        <w:t>Přiklopi</w:t>
      </w:r>
      <w:r w:rsidR="00FA5377">
        <w:rPr>
          <w:rFonts w:asciiTheme="majorHAnsi" w:hAnsiTheme="majorHAnsi"/>
        </w:rPr>
        <w:t>lová</w:t>
      </w:r>
      <w:proofErr w:type="spellEnd"/>
      <w:r w:rsidR="00FA5377">
        <w:rPr>
          <w:rFonts w:asciiTheme="majorHAnsi" w:hAnsiTheme="majorHAnsi"/>
        </w:rPr>
        <w:t>)</w:t>
      </w:r>
    </w:p>
    <w:p w:rsidR="008E2733" w:rsidRDefault="008E2733" w:rsidP="00E06BD7">
      <w:pPr>
        <w:pStyle w:val="Odstavecseseznamem"/>
        <w:ind w:left="4956"/>
        <w:rPr>
          <w:rFonts w:asciiTheme="majorHAnsi" w:hAnsiTheme="majorHAnsi"/>
        </w:rPr>
      </w:pPr>
      <w:r>
        <w:rPr>
          <w:rFonts w:asciiTheme="majorHAnsi" w:hAnsiTheme="majorHAnsi"/>
        </w:rPr>
        <w:t>f) výměna světel</w:t>
      </w:r>
      <w:r w:rsidR="00FA5377">
        <w:rPr>
          <w:rFonts w:asciiTheme="majorHAnsi" w:hAnsiTheme="majorHAnsi"/>
        </w:rPr>
        <w:t xml:space="preserve"> (navrhl Radek Josefik)</w:t>
      </w:r>
    </w:p>
    <w:p w:rsidR="00EC5851" w:rsidRDefault="005A72D7" w:rsidP="00EC5851">
      <w:pPr>
        <w:pStyle w:val="Odstavecseseznamem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Proběhlo </w:t>
      </w:r>
      <w:proofErr w:type="gramStart"/>
      <w:r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</w:p>
    <w:p w:rsidR="00477673" w:rsidRDefault="00FA5377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č.8</w:t>
      </w:r>
      <w:r w:rsidR="0007397C">
        <w:rPr>
          <w:rFonts w:asciiTheme="majorHAnsi" w:hAnsiTheme="majorHAnsi" w:cs="Calibri"/>
          <w:b/>
          <w:i/>
          <w:color w:val="000000" w:themeColor="text1"/>
        </w:rPr>
        <w:t>.3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– zastupitelé souhlasí s navrženým programem veřejného zasedání tak, jak je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shora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uvedeno 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 w:rsidR="00FA5377">
        <w:rPr>
          <w:rFonts w:asciiTheme="majorHAnsi" w:hAnsiTheme="majorHAnsi" w:cs="Calibri"/>
          <w:b/>
          <w:i/>
          <w:color w:val="000000" w:themeColor="text1"/>
        </w:rPr>
        <w:t>3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</w:t>
      </w:r>
      <w:r w:rsidR="00FA5377">
        <w:rPr>
          <w:rFonts w:asciiTheme="majorHAnsi" w:hAnsiTheme="majorHAnsi"/>
          <w:b/>
        </w:rPr>
        <w:t>USNESENÍ</w:t>
      </w:r>
      <w:proofErr w:type="gramEnd"/>
      <w:r w:rsidR="00FA5377">
        <w:rPr>
          <w:rFonts w:asciiTheme="majorHAnsi" w:hAnsiTheme="majorHAnsi"/>
          <w:b/>
        </w:rPr>
        <w:t xml:space="preserve"> č. 8</w:t>
      </w:r>
      <w:r w:rsidR="0007397C">
        <w:rPr>
          <w:rFonts w:asciiTheme="majorHAnsi" w:hAnsiTheme="majorHAnsi"/>
          <w:b/>
        </w:rPr>
        <w:t xml:space="preserve">.3.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5827A2" w:rsidRDefault="005827A2" w:rsidP="00B95011">
      <w:pPr>
        <w:rPr>
          <w:rFonts w:asciiTheme="majorHAnsi" w:hAnsiTheme="majorHAnsi"/>
          <w:b/>
        </w:rPr>
      </w:pPr>
    </w:p>
    <w:p w:rsidR="009138D8" w:rsidRDefault="00477673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1) </w:t>
      </w:r>
      <w:r>
        <w:rPr>
          <w:rFonts w:asciiTheme="majorHAnsi" w:hAnsiTheme="majorHAnsi"/>
        </w:rPr>
        <w:t xml:space="preserve">prvním bodem veřejného zasedání </w:t>
      </w:r>
      <w:proofErr w:type="gramStart"/>
      <w:r>
        <w:rPr>
          <w:rFonts w:asciiTheme="majorHAnsi" w:hAnsiTheme="majorHAnsi"/>
        </w:rPr>
        <w:t xml:space="preserve">bylo  </w:t>
      </w:r>
      <w:r w:rsidR="00FA5377">
        <w:rPr>
          <w:rFonts w:asciiTheme="majorHAnsi" w:hAnsiTheme="majorHAnsi"/>
        </w:rPr>
        <w:t>projednat</w:t>
      </w:r>
      <w:proofErr w:type="gramEnd"/>
      <w:r w:rsidR="009138D8">
        <w:rPr>
          <w:rFonts w:asciiTheme="majorHAnsi" w:hAnsiTheme="majorHAnsi"/>
        </w:rPr>
        <w:t>, případně  schválit</w:t>
      </w:r>
      <w:r w:rsidR="00FA5377">
        <w:rPr>
          <w:rFonts w:asciiTheme="majorHAnsi" w:hAnsiTheme="majorHAnsi"/>
        </w:rPr>
        <w:t xml:space="preserve"> </w:t>
      </w:r>
      <w:r w:rsidR="009138D8">
        <w:rPr>
          <w:rFonts w:asciiTheme="majorHAnsi" w:hAnsiTheme="majorHAnsi"/>
        </w:rPr>
        <w:t xml:space="preserve">směrnici o zadávání veřejných zakázek malého rozsahu  (bod k projednání z minulého VZ). Starostka vypracovala návrh této směrnice a předkládá ho zastupitelům.  Vzhledem k obsáhlosti dokumentu, si tento zastupitelé prostudují do příštího VZ. </w:t>
      </w:r>
    </w:p>
    <w:p w:rsidR="009138D8" w:rsidRDefault="009138D8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>BOD S ÚKOLEM</w:t>
      </w:r>
    </w:p>
    <w:p w:rsidR="009138D8" w:rsidRDefault="009138D8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2) </w:t>
      </w:r>
      <w:r>
        <w:rPr>
          <w:rFonts w:asciiTheme="majorHAnsi" w:hAnsiTheme="majorHAnsi"/>
        </w:rPr>
        <w:t>Zastupitelům bylo předloženo rozpočtové opatření č. 5/2019. Zastupitelé se s tímto seznámili a nemají připomínek.</w:t>
      </w:r>
    </w:p>
    <w:p w:rsidR="0021137E" w:rsidRDefault="009138D8" w:rsidP="009138D8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lastRenderedPageBreak/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č. 8 .4. –  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schvalují RO č. 5/2019</w:t>
      </w:r>
    </w:p>
    <w:p w:rsidR="009138D8" w:rsidRDefault="009138D8" w:rsidP="009138D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  PRO  3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0                        </w:t>
      </w:r>
      <w:r>
        <w:rPr>
          <w:rFonts w:asciiTheme="majorHAnsi" w:hAnsiTheme="majorHAnsi"/>
          <w:b/>
        </w:rPr>
        <w:t>USNESENÍ</w:t>
      </w:r>
      <w:proofErr w:type="gramEnd"/>
      <w:r>
        <w:rPr>
          <w:rFonts w:asciiTheme="majorHAnsi" w:hAnsiTheme="majorHAnsi"/>
          <w:b/>
        </w:rPr>
        <w:t xml:space="preserve"> č.</w:t>
      </w:r>
      <w:r w:rsidR="0021137E">
        <w:rPr>
          <w:rFonts w:asciiTheme="majorHAnsi" w:hAnsiTheme="majorHAnsi"/>
          <w:b/>
        </w:rPr>
        <w:t>8</w:t>
      </w:r>
      <w:r>
        <w:rPr>
          <w:rFonts w:asciiTheme="majorHAnsi" w:hAnsiTheme="majorHAnsi"/>
          <w:b/>
        </w:rPr>
        <w:t xml:space="preserve"> .4 .   -  </w:t>
      </w:r>
      <w:r>
        <w:rPr>
          <w:rFonts w:asciiTheme="majorHAnsi" w:hAnsiTheme="majorHAnsi"/>
          <w:b/>
          <w:sz w:val="16"/>
          <w:szCs w:val="16"/>
        </w:rPr>
        <w:t>JEDNOHLASNĚ SCHVÁLENO</w:t>
      </w:r>
    </w:p>
    <w:p w:rsidR="009138D8" w:rsidRPr="009138D8" w:rsidRDefault="009138D8" w:rsidP="00B95011">
      <w:pPr>
        <w:rPr>
          <w:rFonts w:asciiTheme="majorHAnsi" w:hAnsiTheme="majorHAnsi"/>
        </w:rPr>
      </w:pPr>
    </w:p>
    <w:p w:rsidR="009138D8" w:rsidRDefault="0021137E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3)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Zastupitelé po prostudování návrhu jednacího řádu, který jim starostka předala na minulém VZ, k tomuto nemají závažnějších připomínek. Pan Radek Josefik pouze vyžaduje vsuvku do čl. 13 bod 2, že se hlasový záznam bude archivovat. Starostka </w:t>
      </w:r>
      <w:proofErr w:type="gramStart"/>
      <w:r>
        <w:rPr>
          <w:rFonts w:asciiTheme="majorHAnsi" w:hAnsiTheme="majorHAnsi"/>
        </w:rPr>
        <w:t>sdělila že</w:t>
      </w:r>
      <w:proofErr w:type="gramEnd"/>
      <w:r>
        <w:rPr>
          <w:rFonts w:asciiTheme="majorHAnsi" w:hAnsiTheme="majorHAnsi"/>
        </w:rPr>
        <w:t xml:space="preserve"> pokud se záznam pořizuje, má být archivován,  ale žádosti zastupitele vyhovuje a jednací řád o  vsuvku doplní. Jinak nebyly připomínky a ZO jednací řád schvalují bez dalších připomínek.</w:t>
      </w:r>
    </w:p>
    <w:p w:rsidR="0021137E" w:rsidRDefault="0021137E" w:rsidP="0021137E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8 .5. –  ZO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schvalují  nový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jednací řád obce Teplička.</w:t>
      </w:r>
      <w:r w:rsidR="002C16BB">
        <w:rPr>
          <w:rFonts w:asciiTheme="majorHAnsi" w:hAnsiTheme="majorHAnsi" w:cs="Calibri"/>
          <w:b/>
          <w:i/>
          <w:color w:val="000000" w:themeColor="text1"/>
        </w:rPr>
        <w:t xml:space="preserve"> </w:t>
      </w:r>
    </w:p>
    <w:p w:rsidR="0021137E" w:rsidRDefault="0021137E" w:rsidP="0021137E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  PRO  3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0                        </w:t>
      </w:r>
      <w:r>
        <w:rPr>
          <w:rFonts w:asciiTheme="majorHAnsi" w:hAnsiTheme="majorHAnsi"/>
          <w:b/>
        </w:rPr>
        <w:t>USNESENÍ</w:t>
      </w:r>
      <w:proofErr w:type="gramEnd"/>
      <w:r>
        <w:rPr>
          <w:rFonts w:asciiTheme="majorHAnsi" w:hAnsiTheme="majorHAnsi"/>
          <w:b/>
        </w:rPr>
        <w:t xml:space="preserve"> č. 8.5 .   -  </w:t>
      </w:r>
      <w:r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Default="002C16BB" w:rsidP="00B95011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 xml:space="preserve">4)  </w:t>
      </w:r>
      <w:r>
        <w:rPr>
          <w:rFonts w:asciiTheme="majorHAnsi" w:hAnsiTheme="majorHAnsi"/>
        </w:rPr>
        <w:t>Další</w:t>
      </w:r>
      <w:proofErr w:type="gramEnd"/>
      <w:r>
        <w:rPr>
          <w:rFonts w:asciiTheme="majorHAnsi" w:hAnsiTheme="majorHAnsi"/>
        </w:rPr>
        <w:t xml:space="preserve"> bodem bylo projednat </w:t>
      </w:r>
      <w:r w:rsidR="00FA5377">
        <w:rPr>
          <w:rFonts w:asciiTheme="majorHAnsi" w:hAnsiTheme="majorHAnsi"/>
        </w:rPr>
        <w:t xml:space="preserve">návrh na </w:t>
      </w:r>
      <w:r>
        <w:rPr>
          <w:rFonts w:asciiTheme="majorHAnsi" w:hAnsiTheme="majorHAnsi"/>
        </w:rPr>
        <w:t xml:space="preserve"> vymezení obecních </w:t>
      </w:r>
      <w:r w:rsidR="00FA5377">
        <w:rPr>
          <w:rFonts w:asciiTheme="majorHAnsi" w:hAnsiTheme="majorHAnsi"/>
        </w:rPr>
        <w:t>pozemk</w:t>
      </w:r>
      <w:r>
        <w:rPr>
          <w:rFonts w:asciiTheme="majorHAnsi" w:hAnsiTheme="majorHAnsi"/>
        </w:rPr>
        <w:t>ů</w:t>
      </w:r>
      <w:r w:rsidR="00FA5377">
        <w:rPr>
          <w:rFonts w:asciiTheme="majorHAnsi" w:hAnsiTheme="majorHAnsi"/>
        </w:rPr>
        <w:t xml:space="preserve"> pro náhradní výsadbu za kácení dřevin mimo les. Starostka zastupitele seznámila s povinností obce mít vyčleněné pozemky pro </w:t>
      </w:r>
      <w:r w:rsidR="0019776C">
        <w:rPr>
          <w:rFonts w:asciiTheme="majorHAnsi" w:hAnsiTheme="majorHAnsi"/>
        </w:rPr>
        <w:t xml:space="preserve">tuto </w:t>
      </w:r>
      <w:r w:rsidR="00FA5377">
        <w:rPr>
          <w:rFonts w:asciiTheme="majorHAnsi" w:hAnsiTheme="majorHAnsi"/>
        </w:rPr>
        <w:t xml:space="preserve">náhradní výsadbu. Starostka navrhla pozemky </w:t>
      </w:r>
      <w:proofErr w:type="spellStart"/>
      <w:proofErr w:type="gramStart"/>
      <w:r w:rsidR="00FA5377">
        <w:rPr>
          <w:rFonts w:asciiTheme="majorHAnsi" w:hAnsiTheme="majorHAnsi"/>
        </w:rPr>
        <w:t>p.č</w:t>
      </w:r>
      <w:proofErr w:type="spellEnd"/>
      <w:r w:rsidR="00FA5377">
        <w:rPr>
          <w:rFonts w:asciiTheme="majorHAnsi" w:hAnsiTheme="majorHAnsi"/>
        </w:rPr>
        <w:t>.</w:t>
      </w:r>
      <w:proofErr w:type="gramEnd"/>
      <w:r w:rsidR="00FA5377">
        <w:rPr>
          <w:rFonts w:asciiTheme="majorHAnsi" w:hAnsiTheme="majorHAnsi"/>
        </w:rPr>
        <w:t xml:space="preserve">  732/1 (u rybníka) a </w:t>
      </w:r>
      <w:proofErr w:type="spellStart"/>
      <w:r w:rsidR="00FA5377">
        <w:rPr>
          <w:rFonts w:asciiTheme="majorHAnsi" w:hAnsiTheme="majorHAnsi"/>
        </w:rPr>
        <w:t>p.č</w:t>
      </w:r>
      <w:proofErr w:type="spellEnd"/>
      <w:r w:rsidR="00FA5377">
        <w:rPr>
          <w:rFonts w:asciiTheme="majorHAnsi" w:hAnsiTheme="majorHAnsi"/>
        </w:rPr>
        <w:t>. 318/3 (</w:t>
      </w:r>
      <w:r w:rsidR="0019776C">
        <w:rPr>
          <w:rFonts w:asciiTheme="majorHAnsi" w:hAnsiTheme="majorHAnsi"/>
        </w:rPr>
        <w:t>ostatní plocha  - pozemek vlevo směr Stanovice– způsob využití neplodná půda). Zastupitelé nemají námitek a s tímto souhlasí.</w:t>
      </w:r>
    </w:p>
    <w:p w:rsidR="0007397C" w:rsidRDefault="0019776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>N</w:t>
      </w:r>
      <w:r w:rsidR="002C16BB">
        <w:rPr>
          <w:rFonts w:asciiTheme="majorHAnsi" w:hAnsiTheme="majorHAnsi" w:cs="Calibri"/>
          <w:b/>
          <w:i/>
          <w:color w:val="000000" w:themeColor="text1"/>
        </w:rPr>
        <w:t>ÁVRH USNESENÍ č. 8.6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ZO schvaluje pozemky </w:t>
      </w:r>
      <w:proofErr w:type="spellStart"/>
      <w:proofErr w:type="gramStart"/>
      <w:r>
        <w:rPr>
          <w:rFonts w:asciiTheme="majorHAnsi" w:hAnsiTheme="majorHAnsi" w:cs="Calibri"/>
          <w:b/>
          <w:i/>
          <w:color w:val="000000" w:themeColor="text1"/>
        </w:rPr>
        <w:t>p.č</w:t>
      </w:r>
      <w:proofErr w:type="spellEnd"/>
      <w:r>
        <w:rPr>
          <w:rFonts w:asciiTheme="majorHAnsi" w:hAnsiTheme="majorHAnsi" w:cs="Calibri"/>
          <w:b/>
          <w:i/>
          <w:color w:val="000000" w:themeColor="text1"/>
        </w:rPr>
        <w:t>.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732/1 a </w:t>
      </w:r>
      <w:proofErr w:type="spellStart"/>
      <w:r>
        <w:rPr>
          <w:rFonts w:asciiTheme="majorHAnsi" w:hAnsiTheme="majorHAnsi" w:cs="Calibri"/>
          <w:b/>
          <w:i/>
          <w:color w:val="000000" w:themeColor="text1"/>
        </w:rPr>
        <w:t>p.č</w:t>
      </w:r>
      <w:proofErr w:type="spellEnd"/>
      <w:r>
        <w:rPr>
          <w:rFonts w:asciiTheme="majorHAnsi" w:hAnsiTheme="majorHAnsi" w:cs="Calibri"/>
          <w:b/>
          <w:i/>
          <w:color w:val="000000" w:themeColor="text1"/>
        </w:rPr>
        <w:t>. 318/3 jako pozemky pro náhradní výsadbu za kácení dřevin mimo les.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19776C">
        <w:rPr>
          <w:rFonts w:asciiTheme="majorHAnsi" w:hAnsiTheme="majorHAnsi" w:cs="Calibri"/>
          <w:b/>
          <w:i/>
          <w:color w:val="000000" w:themeColor="text1"/>
        </w:rPr>
        <w:t>3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 </w:t>
      </w:r>
      <w:r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2C16BB">
        <w:rPr>
          <w:rFonts w:asciiTheme="majorHAnsi" w:hAnsiTheme="majorHAnsi"/>
          <w:b/>
        </w:rPr>
        <w:t>8.6</w:t>
      </w:r>
      <w:r w:rsidR="0007397C">
        <w:rPr>
          <w:rFonts w:asciiTheme="majorHAnsi" w:hAnsiTheme="majorHAnsi"/>
          <w:b/>
        </w:rPr>
        <w:t xml:space="preserve">.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5827A2" w:rsidRDefault="002C16BB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5827A2">
        <w:rPr>
          <w:rFonts w:asciiTheme="majorHAnsi" w:hAnsiTheme="majorHAnsi"/>
          <w:b/>
        </w:rPr>
        <w:t>)</w:t>
      </w:r>
      <w:r w:rsidR="0019776C">
        <w:rPr>
          <w:rFonts w:asciiTheme="majorHAnsi" w:hAnsiTheme="majorHAnsi"/>
          <w:b/>
        </w:rPr>
        <w:t xml:space="preserve"> </w:t>
      </w:r>
      <w:r w:rsidR="0019776C">
        <w:rPr>
          <w:rFonts w:asciiTheme="majorHAnsi" w:hAnsiTheme="majorHAnsi"/>
        </w:rPr>
        <w:t xml:space="preserve">dalším bodem VZ bylo schválit záměr </w:t>
      </w:r>
      <w:r w:rsidR="009138D8">
        <w:rPr>
          <w:rFonts w:asciiTheme="majorHAnsi" w:hAnsiTheme="majorHAnsi"/>
        </w:rPr>
        <w:t xml:space="preserve">o </w:t>
      </w:r>
      <w:r w:rsidR="0019776C">
        <w:rPr>
          <w:rFonts w:asciiTheme="majorHAnsi" w:hAnsiTheme="majorHAnsi"/>
        </w:rPr>
        <w:t xml:space="preserve">pachtu „hospůdky pod Radnicí“. Vzhledem k tomu, že stále není </w:t>
      </w:r>
      <w:proofErr w:type="spellStart"/>
      <w:proofErr w:type="gramStart"/>
      <w:r w:rsidR="0019776C">
        <w:rPr>
          <w:rFonts w:asciiTheme="majorHAnsi" w:hAnsiTheme="majorHAnsi"/>
        </w:rPr>
        <w:t>pachtýř</w:t>
      </w:r>
      <w:proofErr w:type="spellEnd"/>
      <w:r w:rsidR="0019776C">
        <w:rPr>
          <w:rFonts w:asciiTheme="majorHAnsi" w:hAnsiTheme="majorHAnsi"/>
        </w:rPr>
        <w:t xml:space="preserve">  těchto</w:t>
      </w:r>
      <w:proofErr w:type="gramEnd"/>
      <w:r w:rsidR="0019776C">
        <w:rPr>
          <w:rFonts w:asciiTheme="majorHAnsi" w:hAnsiTheme="majorHAnsi"/>
        </w:rPr>
        <w:t xml:space="preserve"> prostor, zastupitelé souhlasí se záměrem o pachtu. </w:t>
      </w:r>
      <w:r w:rsidR="009138D8">
        <w:rPr>
          <w:rFonts w:asciiTheme="majorHAnsi" w:hAnsiTheme="majorHAnsi"/>
        </w:rPr>
        <w:t>Bližší informace - podmínky viz záměr (nebo u starostky obce).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</w:t>
      </w:r>
      <w:r w:rsidR="009138D8">
        <w:rPr>
          <w:rFonts w:asciiTheme="majorHAnsi" w:hAnsiTheme="majorHAnsi" w:cs="Calibri"/>
          <w:b/>
          <w:i/>
          <w:color w:val="000000" w:themeColor="text1"/>
        </w:rPr>
        <w:t>8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585C39">
        <w:rPr>
          <w:rFonts w:asciiTheme="majorHAnsi" w:hAnsiTheme="majorHAnsi" w:cs="Calibri"/>
          <w:b/>
          <w:i/>
          <w:color w:val="000000" w:themeColor="text1"/>
        </w:rPr>
        <w:t>.7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9138D8">
        <w:rPr>
          <w:rFonts w:asciiTheme="majorHAnsi" w:hAnsiTheme="majorHAnsi" w:cs="Calibri"/>
          <w:b/>
          <w:i/>
          <w:color w:val="000000" w:themeColor="text1"/>
        </w:rPr>
        <w:t xml:space="preserve"> ZO</w:t>
      </w:r>
      <w:proofErr w:type="gramEnd"/>
      <w:r w:rsidR="009138D8">
        <w:rPr>
          <w:rFonts w:asciiTheme="majorHAnsi" w:hAnsiTheme="majorHAnsi" w:cs="Calibri"/>
          <w:b/>
          <w:i/>
          <w:color w:val="000000" w:themeColor="text1"/>
        </w:rPr>
        <w:t xml:space="preserve"> souhlasí se záměrem o pachtu nebytových prostor – „hospůdky pod </w:t>
      </w:r>
      <w:proofErr w:type="spellStart"/>
      <w:r w:rsidR="009138D8">
        <w:rPr>
          <w:rFonts w:asciiTheme="majorHAnsi" w:hAnsiTheme="majorHAnsi" w:cs="Calibri"/>
          <w:b/>
          <w:i/>
          <w:color w:val="000000" w:themeColor="text1"/>
        </w:rPr>
        <w:t>Radicí</w:t>
      </w:r>
      <w:proofErr w:type="spellEnd"/>
      <w:r w:rsidR="009138D8">
        <w:rPr>
          <w:rFonts w:asciiTheme="majorHAnsi" w:hAnsiTheme="majorHAnsi" w:cs="Calibri"/>
          <w:b/>
          <w:i/>
          <w:color w:val="000000" w:themeColor="text1"/>
        </w:rPr>
        <w:t>“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PRO </w:t>
      </w:r>
      <w:r w:rsidR="009138D8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  <w:t>U</w:t>
      </w:r>
      <w:r w:rsidR="00A839C3">
        <w:rPr>
          <w:rFonts w:asciiTheme="majorHAnsi" w:hAnsiTheme="majorHAnsi"/>
          <w:b/>
        </w:rPr>
        <w:t xml:space="preserve">SNESENÍ č. </w:t>
      </w:r>
      <w:r w:rsidR="00585C39">
        <w:rPr>
          <w:rFonts w:asciiTheme="majorHAnsi" w:hAnsiTheme="majorHAnsi"/>
          <w:b/>
        </w:rPr>
        <w:t>8.7</w:t>
      </w:r>
      <w:r w:rsidR="0007397C">
        <w:rPr>
          <w:rFonts w:asciiTheme="majorHAnsi" w:hAnsiTheme="majorHAnsi"/>
          <w:b/>
        </w:rPr>
        <w:t xml:space="preserve">.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7397C" w:rsidRDefault="002C16BB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6</w:t>
      </w:r>
      <w:r w:rsidR="005827A2">
        <w:rPr>
          <w:rFonts w:asciiTheme="majorHAnsi" w:hAnsiTheme="majorHAnsi"/>
          <w:b/>
        </w:rPr>
        <w:t>)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Starostka předložila </w:t>
      </w:r>
      <w:proofErr w:type="gramStart"/>
      <w:r>
        <w:rPr>
          <w:rFonts w:asciiTheme="majorHAnsi" w:hAnsiTheme="majorHAnsi"/>
        </w:rPr>
        <w:t xml:space="preserve">zastupitelům </w:t>
      </w:r>
      <w:r w:rsidR="00D871D6">
        <w:rPr>
          <w:rFonts w:asciiTheme="majorHAnsi" w:hAnsiTheme="majorHAnsi"/>
        </w:rPr>
        <w:t xml:space="preserve"> cenovou</w:t>
      </w:r>
      <w:proofErr w:type="gramEnd"/>
      <w:r w:rsidR="00D871D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nabídku společnosti, která nám v současné době spravuje www stránky. Zastupitelé </w:t>
      </w:r>
      <w:proofErr w:type="gramStart"/>
      <w:r w:rsidR="00D871D6">
        <w:rPr>
          <w:rFonts w:asciiTheme="majorHAnsi" w:hAnsiTheme="majorHAnsi"/>
        </w:rPr>
        <w:t>byli  opětovně</w:t>
      </w:r>
      <w:proofErr w:type="gramEnd"/>
      <w:r w:rsidR="00D871D6">
        <w:rPr>
          <w:rFonts w:asciiTheme="majorHAnsi" w:hAnsiTheme="majorHAnsi"/>
        </w:rPr>
        <w:t xml:space="preserve"> upozorněni na nedostatky  a nutnost úprav </w:t>
      </w:r>
      <w:hyperlink r:id="rId7" w:history="1">
        <w:r w:rsidR="00D871D6" w:rsidRPr="009A1552">
          <w:rPr>
            <w:rStyle w:val="Hypertextovodkaz"/>
            <w:rFonts w:asciiTheme="majorHAnsi" w:hAnsiTheme="majorHAnsi"/>
          </w:rPr>
          <w:t>www.stránek</w:t>
        </w:r>
      </w:hyperlink>
      <w:r w:rsidR="00D871D6">
        <w:rPr>
          <w:rFonts w:asciiTheme="majorHAnsi" w:hAnsiTheme="majorHAnsi"/>
        </w:rPr>
        <w:t xml:space="preserve">. Zastupitelé však nepředložili nabídky od jiných společností – zajistí do příštího VZ. </w:t>
      </w:r>
    </w:p>
    <w:p w:rsidR="00D871D6" w:rsidRPr="00D871D6" w:rsidRDefault="00D871D6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BOD S ÚKOLEM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>V </w:t>
      </w:r>
      <w:proofErr w:type="gramStart"/>
      <w:r>
        <w:rPr>
          <w:rFonts w:asciiTheme="majorHAnsi" w:hAnsiTheme="majorHAnsi"/>
          <w:b/>
        </w:rPr>
        <w:t>19:30  se</w:t>
      </w:r>
      <w:proofErr w:type="gramEnd"/>
      <w:r>
        <w:rPr>
          <w:rFonts w:asciiTheme="majorHAnsi" w:hAnsiTheme="majorHAnsi"/>
          <w:b/>
        </w:rPr>
        <w:t xml:space="preserve"> dostavil Tomáš Jelínek</w:t>
      </w:r>
    </w:p>
    <w:p w:rsidR="00587EE9" w:rsidRDefault="00D871D6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7)  </w:t>
      </w:r>
      <w:r>
        <w:rPr>
          <w:rFonts w:asciiTheme="majorHAnsi" w:hAnsiTheme="majorHAnsi"/>
        </w:rPr>
        <w:t>Zastupitelům byla předložena zpráva kontrolního výboru ze dne</w:t>
      </w:r>
      <w:r w:rsidR="00587EE9">
        <w:rPr>
          <w:rFonts w:asciiTheme="majorHAnsi" w:hAnsiTheme="majorHAnsi"/>
        </w:rPr>
        <w:t xml:space="preserve"> </w:t>
      </w:r>
      <w:proofErr w:type="gramStart"/>
      <w:r w:rsidR="00587EE9">
        <w:rPr>
          <w:rFonts w:asciiTheme="majorHAnsi" w:hAnsiTheme="majorHAnsi"/>
        </w:rPr>
        <w:t>29.10.2019</w:t>
      </w:r>
      <w:proofErr w:type="gramEnd"/>
      <w:r w:rsidR="00587EE9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587EE9">
        <w:rPr>
          <w:rFonts w:asciiTheme="majorHAnsi" w:hAnsiTheme="majorHAnsi"/>
        </w:rPr>
        <w:t>Kontrolní výbor neshledal žádné závady a zastupitelé nemají k zápisu připomínek ani dotazů.</w:t>
      </w:r>
    </w:p>
    <w:p w:rsidR="00587EE9" w:rsidRDefault="00587EE9" w:rsidP="00587EE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Předseda finančního výboru předkládá na VZ zápis finančního výboru ze dne </w:t>
      </w:r>
      <w:proofErr w:type="gramStart"/>
      <w:r>
        <w:rPr>
          <w:rFonts w:asciiTheme="majorHAnsi" w:hAnsiTheme="majorHAnsi"/>
        </w:rPr>
        <w:t>7.10.2019</w:t>
      </w:r>
      <w:proofErr w:type="gramEnd"/>
      <w:r>
        <w:rPr>
          <w:rFonts w:asciiTheme="majorHAnsi" w:hAnsiTheme="majorHAnsi"/>
        </w:rPr>
        <w:t xml:space="preserve">. Nesrovnalosti pokladní hotovosti, o kterých FV provedl zápis, byly pokladní odstraněny. Jiná pochybení FV neshledal, </w:t>
      </w:r>
      <w:proofErr w:type="gramStart"/>
      <w:r>
        <w:rPr>
          <w:rFonts w:asciiTheme="majorHAnsi" w:hAnsiTheme="majorHAnsi"/>
        </w:rPr>
        <w:t>když  zastupitelé</w:t>
      </w:r>
      <w:proofErr w:type="gramEnd"/>
      <w:r>
        <w:rPr>
          <w:rFonts w:asciiTheme="majorHAnsi" w:hAnsiTheme="majorHAnsi"/>
        </w:rPr>
        <w:t xml:space="preserve"> nemají k zápisu připomínek ani dotazů.</w:t>
      </w:r>
    </w:p>
    <w:p w:rsidR="00587EE9" w:rsidRDefault="00585C39" w:rsidP="00B95011">
      <w:pPr>
        <w:rPr>
          <w:rFonts w:asciiTheme="majorHAnsi" w:hAnsiTheme="majorHAnsi"/>
          <w:b/>
        </w:rPr>
      </w:pPr>
      <w:r w:rsidRPr="00585C39">
        <w:rPr>
          <w:rFonts w:asciiTheme="majorHAnsi" w:hAnsiTheme="majorHAnsi"/>
          <w:b/>
        </w:rPr>
        <w:t>ZO berou na vědomí zápisy jak kontrolního, tak i finančního výboru</w:t>
      </w:r>
    </w:p>
    <w:p w:rsidR="00585C39" w:rsidRPr="00585C39" w:rsidRDefault="00585C39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8) </w:t>
      </w:r>
      <w:r>
        <w:rPr>
          <w:rFonts w:asciiTheme="majorHAnsi" w:hAnsiTheme="majorHAnsi"/>
        </w:rPr>
        <w:t xml:space="preserve">Starostka předložila zastupitelům DPP osob, které vykonávají úklidové práce v obci (sekání, řezání, prohrnování atd.) včetně informace o jejich proškolení na bezpečnost práce. Na návrh Ivany </w:t>
      </w:r>
      <w:proofErr w:type="spellStart"/>
      <w:r>
        <w:rPr>
          <w:rFonts w:asciiTheme="majorHAnsi" w:hAnsiTheme="majorHAnsi"/>
        </w:rPr>
        <w:t>Přiklopilové</w:t>
      </w:r>
      <w:proofErr w:type="spellEnd"/>
      <w:r>
        <w:rPr>
          <w:rFonts w:asciiTheme="majorHAnsi" w:hAnsiTheme="majorHAnsi"/>
        </w:rPr>
        <w:t xml:space="preserve"> bude k dohodě pořízen dodatek na povinnou údržbu strojů a zařízení, s kterými tyto osoby manipulují.  Sděleno, že částečně je toto ošetřeno v pravidlech bezpečnosti práce. Pracovníci budou pozváni na OÚ a seznámeni s tímto </w:t>
      </w:r>
      <w:proofErr w:type="gramStart"/>
      <w:r>
        <w:rPr>
          <w:rFonts w:asciiTheme="majorHAnsi" w:hAnsiTheme="majorHAnsi"/>
        </w:rPr>
        <w:t>dodatkem i  s plánem</w:t>
      </w:r>
      <w:proofErr w:type="gramEnd"/>
      <w:r>
        <w:rPr>
          <w:rFonts w:asciiTheme="majorHAnsi" w:hAnsiTheme="majorHAnsi"/>
        </w:rPr>
        <w:t xml:space="preserve"> zimní údržby a harmonogramem jejich individuální činnosti. </w:t>
      </w:r>
      <w:proofErr w:type="gramStart"/>
      <w:r>
        <w:rPr>
          <w:rFonts w:asciiTheme="majorHAnsi" w:hAnsiTheme="majorHAnsi"/>
        </w:rPr>
        <w:t>Starostka  sděluje</w:t>
      </w:r>
      <w:proofErr w:type="gramEnd"/>
      <w:r>
        <w:rPr>
          <w:rFonts w:asciiTheme="majorHAnsi" w:hAnsiTheme="majorHAnsi"/>
        </w:rPr>
        <w:t xml:space="preserve">, že plán zimní údržby je vypracován a je nedílnou  součástí pasportu místních komunikací. 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proofErr w:type="gramStart"/>
      <w:r w:rsidR="00585C39">
        <w:rPr>
          <w:rFonts w:asciiTheme="majorHAnsi" w:hAnsiTheme="majorHAnsi" w:cs="Calibri"/>
          <w:b/>
          <w:i/>
          <w:color w:val="000000" w:themeColor="text1"/>
        </w:rPr>
        <w:t>8.8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585C39">
        <w:rPr>
          <w:rFonts w:asciiTheme="majorHAnsi" w:hAnsiTheme="majorHAnsi" w:cs="Calibri"/>
          <w:b/>
          <w:i/>
          <w:color w:val="000000" w:themeColor="text1"/>
        </w:rPr>
        <w:t>ZO</w:t>
      </w:r>
      <w:proofErr w:type="gramEnd"/>
      <w:r w:rsidR="00585C39">
        <w:rPr>
          <w:rFonts w:asciiTheme="majorHAnsi" w:hAnsiTheme="majorHAnsi" w:cs="Calibri"/>
          <w:b/>
          <w:i/>
          <w:color w:val="000000" w:themeColor="text1"/>
        </w:rPr>
        <w:t xml:space="preserve"> schvalují postup pro zajištění zimní údržby. 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lastRenderedPageBreak/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585C39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 </w:t>
      </w:r>
      <w:r w:rsidR="00585C39">
        <w:rPr>
          <w:rFonts w:asciiTheme="majorHAnsi" w:hAnsiTheme="majorHAnsi"/>
          <w:b/>
        </w:rPr>
        <w:t>USNESENÍ</w:t>
      </w:r>
      <w:proofErr w:type="gramEnd"/>
      <w:r w:rsidR="00585C39">
        <w:rPr>
          <w:rFonts w:asciiTheme="majorHAnsi" w:hAnsiTheme="majorHAnsi"/>
          <w:b/>
        </w:rPr>
        <w:t xml:space="preserve"> č. 8.8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5827A2" w:rsidRDefault="00ED1E3B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9</w:t>
      </w:r>
      <w:r w:rsidR="005827A2">
        <w:rPr>
          <w:rFonts w:asciiTheme="majorHAnsi" w:hAnsiTheme="majorHAnsi"/>
          <w:b/>
        </w:rPr>
        <w:t>)</w:t>
      </w:r>
      <w:r w:rsidR="00E45B53">
        <w:rPr>
          <w:rFonts w:asciiTheme="majorHAnsi" w:hAnsiTheme="majorHAnsi"/>
          <w:b/>
        </w:rPr>
        <w:t xml:space="preserve"> </w:t>
      </w:r>
      <w:r w:rsidR="00E45B53">
        <w:rPr>
          <w:rFonts w:asciiTheme="majorHAnsi" w:hAnsiTheme="majorHAnsi"/>
        </w:rPr>
        <w:t xml:space="preserve">Zastupitel </w:t>
      </w:r>
      <w:proofErr w:type="spellStart"/>
      <w:proofErr w:type="gramStart"/>
      <w:r w:rsidR="00E45B53">
        <w:rPr>
          <w:rFonts w:asciiTheme="majorHAnsi" w:hAnsiTheme="majorHAnsi"/>
        </w:rPr>
        <w:t>R.Josefík</w:t>
      </w:r>
      <w:proofErr w:type="spellEnd"/>
      <w:proofErr w:type="gramEnd"/>
      <w:r w:rsidR="00E45B53">
        <w:rPr>
          <w:rFonts w:asciiTheme="majorHAnsi" w:hAnsiTheme="majorHAnsi"/>
        </w:rPr>
        <w:t xml:space="preserve"> navrhl výměnu stávajících světelných t</w:t>
      </w:r>
      <w:r>
        <w:rPr>
          <w:rFonts w:asciiTheme="majorHAnsi" w:hAnsiTheme="majorHAnsi"/>
        </w:rPr>
        <w:t xml:space="preserve">ěles od křižovatky až na nádraží za </w:t>
      </w:r>
      <w:proofErr w:type="spellStart"/>
      <w:r>
        <w:rPr>
          <w:rFonts w:asciiTheme="majorHAnsi" w:hAnsiTheme="majorHAnsi"/>
        </w:rPr>
        <w:t>LEDkové</w:t>
      </w:r>
      <w:proofErr w:type="spellEnd"/>
      <w:r w:rsidR="00E45B53">
        <w:rPr>
          <w:rFonts w:asciiTheme="majorHAnsi" w:hAnsiTheme="majorHAnsi"/>
        </w:rPr>
        <w:t xml:space="preserve">.  Dle pasportu veřejného osvětlení se jedná o tělesa VO24-29  (6 lamp) a V01, V02, V04, DV03 (4 lampy). Původně zastupitelstvo  tuto výměnu plánovalo až po pořízení nových VO na ještě </w:t>
      </w:r>
      <w:proofErr w:type="gramStart"/>
      <w:r w:rsidR="00E45B53">
        <w:rPr>
          <w:rFonts w:asciiTheme="majorHAnsi" w:hAnsiTheme="majorHAnsi"/>
        </w:rPr>
        <w:t>neosvětlených  trasách</w:t>
      </w:r>
      <w:proofErr w:type="gramEnd"/>
      <w:r w:rsidR="00E45B53">
        <w:rPr>
          <w:rFonts w:asciiTheme="majorHAnsi" w:hAnsiTheme="majorHAnsi"/>
        </w:rPr>
        <w:t xml:space="preserve">. </w:t>
      </w:r>
    </w:p>
    <w:p w:rsidR="0007397C" w:rsidRPr="00ED1E3B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>NÁVRH USNESENÍ č</w:t>
      </w:r>
      <w:r w:rsidR="00E45B53">
        <w:rPr>
          <w:rFonts w:asciiTheme="majorHAnsi" w:hAnsiTheme="majorHAnsi" w:cs="Calibri"/>
          <w:b/>
          <w:i/>
          <w:color w:val="000000" w:themeColor="text1"/>
        </w:rPr>
        <w:t xml:space="preserve">. </w:t>
      </w:r>
      <w:proofErr w:type="gramStart"/>
      <w:r w:rsidR="00E45B53">
        <w:rPr>
          <w:rFonts w:asciiTheme="majorHAnsi" w:hAnsiTheme="majorHAnsi" w:cs="Calibri"/>
          <w:b/>
          <w:i/>
          <w:color w:val="000000" w:themeColor="text1"/>
        </w:rPr>
        <w:t>8.9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E45B53">
        <w:rPr>
          <w:rFonts w:asciiTheme="majorHAnsi" w:hAnsiTheme="majorHAnsi" w:cs="Calibri"/>
          <w:b/>
          <w:i/>
          <w:color w:val="000000" w:themeColor="text1"/>
        </w:rPr>
        <w:t xml:space="preserve"> ZO souhlasí s výměnou </w:t>
      </w:r>
      <w:r w:rsidR="00ED1E3B">
        <w:rPr>
          <w:rFonts w:asciiTheme="majorHAnsi" w:hAnsiTheme="majorHAnsi" w:cs="Calibri"/>
          <w:b/>
          <w:i/>
          <w:color w:val="000000" w:themeColor="text1"/>
        </w:rPr>
        <w:t>stávajících těles</w:t>
      </w:r>
      <w:r w:rsidR="00E45B53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ED1E3B" w:rsidRPr="00ED1E3B">
        <w:rPr>
          <w:rFonts w:asciiTheme="majorHAnsi" w:hAnsiTheme="majorHAnsi"/>
          <w:b/>
        </w:rPr>
        <w:t xml:space="preserve">VO24-29  (6 lamp) a V01, V02, V04, DV03 (4 lampy) za lampy </w:t>
      </w:r>
      <w:proofErr w:type="spellStart"/>
      <w:r w:rsidR="00ED1E3B" w:rsidRPr="00ED1E3B">
        <w:rPr>
          <w:rFonts w:asciiTheme="majorHAnsi" w:hAnsiTheme="majorHAnsi"/>
          <w:b/>
        </w:rPr>
        <w:t>LEDkové</w:t>
      </w:r>
      <w:proofErr w:type="spellEnd"/>
      <w:r w:rsidR="00ED1E3B">
        <w:rPr>
          <w:rFonts w:asciiTheme="majorHAnsi" w:hAnsiTheme="majorHAnsi"/>
          <w:b/>
        </w:rPr>
        <w:t>.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ED1E3B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07397C">
        <w:rPr>
          <w:rFonts w:asciiTheme="majorHAnsi" w:hAnsiTheme="majorHAnsi"/>
          <w:b/>
        </w:rPr>
        <w:t xml:space="preserve">USNESENÍ č.   </w:t>
      </w:r>
      <w:proofErr w:type="gramStart"/>
      <w:r w:rsidR="00ED1E3B">
        <w:rPr>
          <w:rFonts w:asciiTheme="majorHAnsi" w:hAnsiTheme="majorHAnsi"/>
          <w:b/>
        </w:rPr>
        <w:t>8.9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7397C" w:rsidRPr="00ED1E3B" w:rsidRDefault="00ED1E3B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10</w:t>
      </w:r>
      <w:r w:rsidR="005827A2">
        <w:rPr>
          <w:rFonts w:asciiTheme="majorHAnsi" w:hAnsiTheme="majorHAnsi"/>
          <w:b/>
        </w:rPr>
        <w:t>)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programový bod 3), kdy měla být projednána změna územního plánu, týkající </w:t>
      </w:r>
      <w:proofErr w:type="gramStart"/>
      <w:r>
        <w:rPr>
          <w:rFonts w:asciiTheme="majorHAnsi" w:hAnsiTheme="majorHAnsi"/>
        </w:rPr>
        <w:t>se  plochy</w:t>
      </w:r>
      <w:proofErr w:type="gramEnd"/>
      <w:r>
        <w:rPr>
          <w:rFonts w:asciiTheme="majorHAnsi" w:hAnsiTheme="majorHAnsi"/>
        </w:rPr>
        <w:t xml:space="preserve"> Z5 a Z6, se vzhledem k nejasnostem, pokročilé hodině a neúplnému počtu zastupitelů, kteří toto projednávali na pracovní poradě, je tento přesunut na další VZ.  </w:t>
      </w:r>
    </w:p>
    <w:p w:rsidR="005827A2" w:rsidRDefault="00ED1E3B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BOD S ÚKOLEM </w:t>
      </w:r>
    </w:p>
    <w:p w:rsidR="003F6442" w:rsidRDefault="00A839C3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ve 20: </w:t>
      </w:r>
      <w:proofErr w:type="gramStart"/>
      <w:r w:rsidR="00ED1E3B">
        <w:rPr>
          <w:rFonts w:asciiTheme="majorHAnsi" w:hAnsiTheme="majorHAnsi" w:cs="Calibri"/>
          <w:b/>
          <w:i/>
          <w:color w:val="000000" w:themeColor="text1"/>
        </w:rPr>
        <w:t>46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Veškeré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materiály předložené zastupitelům k projednávaným </w:t>
      </w:r>
      <w:proofErr w:type="gramStart"/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bodům 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5827A2">
        <w:rPr>
          <w:rFonts w:asciiTheme="majorHAnsi" w:hAnsiTheme="majorHAnsi" w:cs="Calibri"/>
          <w:b/>
          <w:i/>
          <w:color w:val="000000" w:themeColor="text1"/>
        </w:rPr>
        <w:t>uloženy u zápisu v šanonu „</w:t>
      </w:r>
      <w:r w:rsidR="00FE09E9">
        <w:rPr>
          <w:rFonts w:asciiTheme="majorHAnsi" w:hAnsiTheme="majorHAnsi" w:cs="Calibri"/>
          <w:b/>
          <w:i/>
          <w:color w:val="000000" w:themeColor="text1"/>
        </w:rPr>
        <w:t>veřejná zasedání 2019</w:t>
      </w:r>
      <w:r w:rsidR="005827A2">
        <w:rPr>
          <w:rFonts w:asciiTheme="majorHAnsi" w:hAnsiTheme="majorHAnsi" w:cs="Calibri"/>
          <w:b/>
          <w:i/>
          <w:color w:val="000000" w:themeColor="text1"/>
        </w:rPr>
        <w:t>“</w:t>
      </w:r>
    </w:p>
    <w:p w:rsidR="005C458B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 xml:space="preserve"> </w:t>
      </w:r>
      <w:r w:rsidR="005827A2">
        <w:rPr>
          <w:rFonts w:asciiTheme="majorHAnsi" w:hAnsiTheme="majorHAnsi"/>
        </w:rPr>
        <w:t xml:space="preserve"> </w:t>
      </w:r>
      <w:proofErr w:type="gramStart"/>
      <w:r w:rsidR="00DC6AA3">
        <w:rPr>
          <w:rFonts w:asciiTheme="majorHAnsi" w:hAnsiTheme="majorHAnsi"/>
        </w:rPr>
        <w:t>5.11</w:t>
      </w:r>
      <w:r w:rsidR="009B7062">
        <w:rPr>
          <w:rFonts w:asciiTheme="majorHAnsi" w:hAnsiTheme="majorHAnsi"/>
        </w:rPr>
        <w:t>.</w:t>
      </w:r>
      <w:r w:rsidR="00770A7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2019</w:t>
      </w:r>
      <w:proofErr w:type="gramEnd"/>
    </w:p>
    <w:p w:rsidR="005827A2" w:rsidRPr="007A2A67" w:rsidRDefault="005827A2" w:rsidP="003F6442">
      <w:pPr>
        <w:rPr>
          <w:rFonts w:asciiTheme="majorHAnsi" w:hAnsiTheme="majorHAnsi"/>
        </w:rPr>
      </w:pP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9F0CFA">
        <w:rPr>
          <w:rFonts w:asciiTheme="majorHAnsi" w:hAnsiTheme="majorHAnsi"/>
        </w:rPr>
        <w:t xml:space="preserve">  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   </w:t>
      </w:r>
      <w:r w:rsidR="009F0CFA">
        <w:rPr>
          <w:rFonts w:asciiTheme="majorHAnsi" w:hAnsiTheme="majorHAnsi"/>
        </w:rPr>
        <w:t xml:space="preserve">            </w:t>
      </w:r>
      <w:r w:rsidR="00B95011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Default="009F0CFA" w:rsidP="005C458B">
      <w:pPr>
        <w:ind w:left="56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770A70"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="00770A70"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="00770A70"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9F0CFA" w:rsidRPr="007A2A67" w:rsidRDefault="009F0CFA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Vyvěšeno </w:t>
      </w:r>
      <w:proofErr w:type="gramStart"/>
      <w:r w:rsidRPr="007A2A67">
        <w:rPr>
          <w:rFonts w:asciiTheme="majorHAnsi" w:hAnsiTheme="majorHAnsi"/>
        </w:rPr>
        <w:t>dne</w:t>
      </w:r>
      <w:r w:rsidR="009A6C34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 xml:space="preserve">   </w:t>
      </w:r>
      <w:r w:rsidR="00B95011">
        <w:rPr>
          <w:rFonts w:asciiTheme="majorHAnsi" w:hAnsiTheme="majorHAnsi"/>
        </w:rPr>
        <w:t xml:space="preserve">       </w:t>
      </w:r>
      <w:r w:rsidR="00EC5851">
        <w:rPr>
          <w:rFonts w:asciiTheme="majorHAnsi" w:hAnsiTheme="majorHAnsi"/>
        </w:rPr>
        <w:t>.2019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   2019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770A70" w:rsidRDefault="00B95011" w:rsidP="00236990">
      <w:pPr>
        <w:ind w:left="426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Termín       </w:t>
      </w:r>
      <w:r w:rsidR="00E06BD7">
        <w:rPr>
          <w:rFonts w:asciiTheme="majorHAnsi" w:hAnsiTheme="majorHAnsi"/>
        </w:rPr>
        <w:t>9</w:t>
      </w:r>
      <w:r w:rsidR="00EC5851">
        <w:rPr>
          <w:rFonts w:asciiTheme="majorHAnsi" w:hAnsiTheme="majorHAnsi"/>
        </w:rPr>
        <w:t>. VZ</w:t>
      </w:r>
      <w:proofErr w:type="gramEnd"/>
      <w:r w:rsidR="00EC5851">
        <w:rPr>
          <w:rFonts w:asciiTheme="majorHAnsi" w:hAnsiTheme="majorHAnsi"/>
        </w:rPr>
        <w:t xml:space="preserve"> byl stanoven </w:t>
      </w:r>
      <w:r w:rsidR="003F6442">
        <w:rPr>
          <w:rFonts w:asciiTheme="majorHAnsi" w:hAnsiTheme="majorHAnsi"/>
        </w:rPr>
        <w:t xml:space="preserve">na </w:t>
      </w:r>
      <w:r w:rsidR="00EC5851">
        <w:rPr>
          <w:rFonts w:asciiTheme="majorHAnsi" w:hAnsiTheme="majorHAnsi"/>
        </w:rPr>
        <w:t xml:space="preserve">    2019</w:t>
      </w: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Pr="007A2A67" w:rsidRDefault="005827A2" w:rsidP="00236990">
      <w:pPr>
        <w:ind w:left="426"/>
        <w:rPr>
          <w:rFonts w:asciiTheme="majorHAnsi" w:hAnsiTheme="majorHAnsi"/>
        </w:rPr>
      </w:pPr>
    </w:p>
    <w:sectPr w:rsidR="005827A2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397C"/>
    <w:rsid w:val="00077B02"/>
    <w:rsid w:val="00080752"/>
    <w:rsid w:val="00081291"/>
    <w:rsid w:val="00107587"/>
    <w:rsid w:val="001533AC"/>
    <w:rsid w:val="001569FD"/>
    <w:rsid w:val="00174940"/>
    <w:rsid w:val="0019776C"/>
    <w:rsid w:val="001A3902"/>
    <w:rsid w:val="001A52F0"/>
    <w:rsid w:val="001A68FD"/>
    <w:rsid w:val="001B445B"/>
    <w:rsid w:val="001D5E8B"/>
    <w:rsid w:val="001D6B15"/>
    <w:rsid w:val="0021137E"/>
    <w:rsid w:val="002152D5"/>
    <w:rsid w:val="00236990"/>
    <w:rsid w:val="00246A3A"/>
    <w:rsid w:val="0026703C"/>
    <w:rsid w:val="002A3C26"/>
    <w:rsid w:val="002B4BFD"/>
    <w:rsid w:val="002C16BB"/>
    <w:rsid w:val="002D0158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43D42"/>
    <w:rsid w:val="004456EA"/>
    <w:rsid w:val="0045471F"/>
    <w:rsid w:val="00465C35"/>
    <w:rsid w:val="00477673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827A2"/>
    <w:rsid w:val="00585C39"/>
    <w:rsid w:val="00587EE9"/>
    <w:rsid w:val="005A72D7"/>
    <w:rsid w:val="005B7C4B"/>
    <w:rsid w:val="005C458B"/>
    <w:rsid w:val="005E30E9"/>
    <w:rsid w:val="006508BD"/>
    <w:rsid w:val="00675C72"/>
    <w:rsid w:val="00690720"/>
    <w:rsid w:val="006B57D2"/>
    <w:rsid w:val="006C12E3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77480"/>
    <w:rsid w:val="007832ED"/>
    <w:rsid w:val="0078523E"/>
    <w:rsid w:val="007858C3"/>
    <w:rsid w:val="007A2A67"/>
    <w:rsid w:val="007A3431"/>
    <w:rsid w:val="007C2D45"/>
    <w:rsid w:val="007C3071"/>
    <w:rsid w:val="007C699D"/>
    <w:rsid w:val="007F34EE"/>
    <w:rsid w:val="00821F40"/>
    <w:rsid w:val="00883ED7"/>
    <w:rsid w:val="008A5C91"/>
    <w:rsid w:val="008A5CC6"/>
    <w:rsid w:val="008B5D0E"/>
    <w:rsid w:val="008B6D5A"/>
    <w:rsid w:val="008C3175"/>
    <w:rsid w:val="008D2406"/>
    <w:rsid w:val="008E2733"/>
    <w:rsid w:val="008E3BCA"/>
    <w:rsid w:val="008E4054"/>
    <w:rsid w:val="00900EF0"/>
    <w:rsid w:val="009032E6"/>
    <w:rsid w:val="00903320"/>
    <w:rsid w:val="009138D8"/>
    <w:rsid w:val="009225E6"/>
    <w:rsid w:val="009559FE"/>
    <w:rsid w:val="00972FBC"/>
    <w:rsid w:val="009831A9"/>
    <w:rsid w:val="009A6C34"/>
    <w:rsid w:val="009B4D7A"/>
    <w:rsid w:val="009B7062"/>
    <w:rsid w:val="009E61F3"/>
    <w:rsid w:val="009F0CFA"/>
    <w:rsid w:val="009F7F10"/>
    <w:rsid w:val="00A6161E"/>
    <w:rsid w:val="00A6270C"/>
    <w:rsid w:val="00A839C3"/>
    <w:rsid w:val="00A84790"/>
    <w:rsid w:val="00AD42A2"/>
    <w:rsid w:val="00AE729B"/>
    <w:rsid w:val="00B00094"/>
    <w:rsid w:val="00B15637"/>
    <w:rsid w:val="00B1631E"/>
    <w:rsid w:val="00B95011"/>
    <w:rsid w:val="00BA6C80"/>
    <w:rsid w:val="00C45D92"/>
    <w:rsid w:val="00C65858"/>
    <w:rsid w:val="00C75420"/>
    <w:rsid w:val="00CA273D"/>
    <w:rsid w:val="00CA57C6"/>
    <w:rsid w:val="00CC61BF"/>
    <w:rsid w:val="00CE7A9A"/>
    <w:rsid w:val="00CF519A"/>
    <w:rsid w:val="00D0718F"/>
    <w:rsid w:val="00D13062"/>
    <w:rsid w:val="00D14782"/>
    <w:rsid w:val="00D15B10"/>
    <w:rsid w:val="00D64780"/>
    <w:rsid w:val="00D871D6"/>
    <w:rsid w:val="00D90A37"/>
    <w:rsid w:val="00DC6AA3"/>
    <w:rsid w:val="00E06BD7"/>
    <w:rsid w:val="00E11BDD"/>
    <w:rsid w:val="00E1694A"/>
    <w:rsid w:val="00E45B53"/>
    <w:rsid w:val="00E841C4"/>
    <w:rsid w:val="00EB1D07"/>
    <w:rsid w:val="00EC1FB0"/>
    <w:rsid w:val="00EC5851"/>
    <w:rsid w:val="00ED1E3B"/>
    <w:rsid w:val="00EF588E"/>
    <w:rsid w:val="00F201A9"/>
    <w:rsid w:val="00F36766"/>
    <w:rsid w:val="00F37AB5"/>
    <w:rsid w:val="00F6222A"/>
    <w:rsid w:val="00F74154"/>
    <w:rsid w:val="00F81835"/>
    <w:rsid w:val="00F855FD"/>
    <w:rsid w:val="00FA5377"/>
    <w:rsid w:val="00FC2EB7"/>
    <w:rsid w:val="00FC7ED7"/>
    <w:rsid w:val="00FE09E9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87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&#225;n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1152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2019-11-04T19:09:00Z</cp:lastPrinted>
  <dcterms:created xsi:type="dcterms:W3CDTF">2019-10-31T14:32:00Z</dcterms:created>
  <dcterms:modified xsi:type="dcterms:W3CDTF">2019-11-04T19:09:00Z</dcterms:modified>
</cp:coreProperties>
</file>